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BA" w:rsidRPr="00477B47" w:rsidRDefault="008565BA" w:rsidP="00AD0C0E">
      <w:pPr>
        <w:pStyle w:val="Ttulo1"/>
        <w:rPr>
          <w:rFonts w:asciiTheme="majorHAnsi" w:hAnsiTheme="majorHAnsi"/>
        </w:rPr>
      </w:pPr>
    </w:p>
    <w:p w:rsidR="00EE1004" w:rsidRPr="00477B47" w:rsidRDefault="00EE1004" w:rsidP="00EE1004">
      <w:pPr>
        <w:rPr>
          <w:rFonts w:asciiTheme="majorHAnsi" w:hAnsiTheme="majorHAnsi"/>
        </w:rPr>
      </w:pPr>
    </w:p>
    <w:p w:rsidR="00EE1004" w:rsidRPr="00477B47" w:rsidRDefault="00EE1004" w:rsidP="00EE1004">
      <w:pPr>
        <w:rPr>
          <w:rFonts w:asciiTheme="majorHAnsi" w:hAnsiTheme="majorHAnsi"/>
        </w:rPr>
      </w:pPr>
    </w:p>
    <w:p w:rsidR="008565BA" w:rsidRPr="00477B47" w:rsidRDefault="008565BA" w:rsidP="008565BA">
      <w:pPr>
        <w:spacing w:line="360" w:lineRule="auto"/>
        <w:jc w:val="right"/>
        <w:rPr>
          <w:rFonts w:asciiTheme="majorHAnsi" w:hAnsiTheme="majorHAnsi" w:cs="Courier New"/>
          <w:b/>
          <w:smallCaps/>
        </w:rPr>
      </w:pPr>
      <w:r w:rsidRPr="00477B47">
        <w:rPr>
          <w:rFonts w:asciiTheme="majorHAnsi" w:hAnsiTheme="majorHAnsi" w:cs="Courier New"/>
          <w:b/>
          <w:smallCaps/>
        </w:rPr>
        <w:t>HABITAFOR</w:t>
      </w:r>
    </w:p>
    <w:p w:rsidR="008565BA" w:rsidRPr="00477B47" w:rsidRDefault="00665D6B" w:rsidP="008565BA">
      <w:pPr>
        <w:spacing w:line="360" w:lineRule="auto"/>
        <w:jc w:val="right"/>
        <w:rPr>
          <w:rFonts w:asciiTheme="majorHAnsi" w:hAnsiTheme="majorHAnsi" w:cs="Courier New"/>
          <w:b/>
          <w:smallCaps/>
        </w:rPr>
      </w:pPr>
      <w:r w:rsidRPr="00477B47">
        <w:rPr>
          <w:rFonts w:asciiTheme="majorHAnsi" w:hAnsiTheme="majorHAnsi" w:cs="Courier New"/>
          <w:b/>
          <w:smallCaps/>
        </w:rPr>
        <w:t>Secretaria Municipal de</w:t>
      </w:r>
      <w:proofErr w:type="gramStart"/>
      <w:r w:rsidRPr="00477B47">
        <w:rPr>
          <w:rFonts w:asciiTheme="majorHAnsi" w:hAnsiTheme="majorHAnsi" w:cs="Courier New"/>
          <w:b/>
          <w:smallCaps/>
        </w:rPr>
        <w:t xml:space="preserve"> </w:t>
      </w:r>
      <w:r w:rsidR="008565BA" w:rsidRPr="00477B47">
        <w:rPr>
          <w:rFonts w:asciiTheme="majorHAnsi" w:hAnsiTheme="majorHAnsi" w:cs="Courier New"/>
          <w:b/>
          <w:smallCaps/>
        </w:rPr>
        <w:t xml:space="preserve"> </w:t>
      </w:r>
      <w:proofErr w:type="gramEnd"/>
      <w:r w:rsidR="008565BA" w:rsidRPr="00477B47">
        <w:rPr>
          <w:rFonts w:asciiTheme="majorHAnsi" w:hAnsiTheme="majorHAnsi" w:cs="Courier New"/>
          <w:b/>
          <w:smallCaps/>
        </w:rPr>
        <w:t>Desenvolvimento Habitacional de Fortaleza</w:t>
      </w:r>
    </w:p>
    <w:p w:rsidR="008565BA" w:rsidRPr="00477B47" w:rsidRDefault="008565BA" w:rsidP="008565BA">
      <w:pPr>
        <w:spacing w:line="360" w:lineRule="auto"/>
        <w:jc w:val="right"/>
        <w:rPr>
          <w:rFonts w:asciiTheme="majorHAnsi" w:hAnsiTheme="majorHAnsi" w:cs="Courier New"/>
          <w:b/>
          <w:smallCaps/>
        </w:rPr>
      </w:pPr>
      <w:r w:rsidRPr="00477B47">
        <w:rPr>
          <w:rFonts w:asciiTheme="majorHAnsi" w:hAnsiTheme="majorHAnsi" w:cs="Courier New"/>
          <w:b/>
          <w:smallCaps/>
        </w:rPr>
        <w:t>Eliana Gomes</w:t>
      </w:r>
    </w:p>
    <w:p w:rsidR="008565BA" w:rsidRPr="00477B47" w:rsidRDefault="00665D6B" w:rsidP="008565BA">
      <w:pPr>
        <w:spacing w:line="360" w:lineRule="auto"/>
        <w:jc w:val="right"/>
        <w:rPr>
          <w:rFonts w:asciiTheme="majorHAnsi" w:hAnsiTheme="majorHAnsi" w:cs="Courier New"/>
          <w:b/>
          <w:smallCaps/>
        </w:rPr>
      </w:pPr>
      <w:r w:rsidRPr="00477B47">
        <w:rPr>
          <w:rFonts w:asciiTheme="majorHAnsi" w:hAnsiTheme="majorHAnsi" w:cs="Courier New"/>
          <w:b/>
          <w:smallCaps/>
        </w:rPr>
        <w:t>Secretária de Desenvolvimento Habitacional de Fortaleza</w:t>
      </w:r>
    </w:p>
    <w:p w:rsidR="008565BA" w:rsidRPr="00477B47" w:rsidRDefault="008565BA" w:rsidP="008565BA">
      <w:pPr>
        <w:spacing w:line="360" w:lineRule="auto"/>
        <w:jc w:val="right"/>
        <w:rPr>
          <w:rFonts w:asciiTheme="majorHAnsi" w:hAnsiTheme="majorHAnsi" w:cs="Courier New"/>
          <w:b/>
          <w:smallCaps/>
        </w:rPr>
      </w:pPr>
    </w:p>
    <w:p w:rsidR="008565BA" w:rsidRPr="00477B47" w:rsidRDefault="008565BA" w:rsidP="008565BA">
      <w:pPr>
        <w:spacing w:line="360" w:lineRule="auto"/>
        <w:jc w:val="right"/>
        <w:rPr>
          <w:rFonts w:asciiTheme="majorHAnsi" w:hAnsiTheme="majorHAnsi" w:cs="Courier New"/>
          <w:b/>
          <w:smallCaps/>
        </w:rPr>
      </w:pPr>
    </w:p>
    <w:p w:rsidR="008565BA" w:rsidRPr="00477B47" w:rsidRDefault="008565BA" w:rsidP="008565BA">
      <w:pPr>
        <w:spacing w:line="360" w:lineRule="auto"/>
        <w:jc w:val="right"/>
        <w:rPr>
          <w:rFonts w:asciiTheme="majorHAnsi" w:hAnsiTheme="majorHAnsi" w:cs="Courier New"/>
          <w:b/>
          <w:smallCaps/>
        </w:rPr>
      </w:pPr>
    </w:p>
    <w:p w:rsidR="008565BA" w:rsidRPr="00477B47" w:rsidRDefault="008565BA" w:rsidP="008565BA">
      <w:pPr>
        <w:spacing w:line="360" w:lineRule="auto"/>
        <w:jc w:val="right"/>
        <w:rPr>
          <w:rFonts w:asciiTheme="majorHAnsi" w:hAnsiTheme="majorHAnsi" w:cs="Courier New"/>
          <w:b/>
          <w:smallCaps/>
        </w:rPr>
      </w:pPr>
    </w:p>
    <w:p w:rsidR="008565BA" w:rsidRPr="00477B47" w:rsidRDefault="00665D6B" w:rsidP="008565BA">
      <w:pPr>
        <w:spacing w:line="360" w:lineRule="auto"/>
        <w:jc w:val="right"/>
        <w:rPr>
          <w:rFonts w:asciiTheme="majorHAnsi" w:hAnsiTheme="majorHAnsi" w:cs="Courier New"/>
          <w:b/>
          <w:smallCaps/>
        </w:rPr>
      </w:pPr>
      <w:r w:rsidRPr="00477B47">
        <w:rPr>
          <w:rFonts w:asciiTheme="majorHAnsi" w:hAnsiTheme="majorHAnsi" w:cs="Courier New"/>
          <w:b/>
          <w:smallCaps/>
          <w:sz w:val="22"/>
          <w:szCs w:val="22"/>
        </w:rPr>
        <w:t>Coordenadoria</w:t>
      </w:r>
      <w:r w:rsidR="005C6CAE" w:rsidRPr="00477B47">
        <w:rPr>
          <w:rFonts w:asciiTheme="majorHAnsi" w:hAnsiTheme="majorHAnsi" w:cs="Courier New"/>
          <w:b/>
          <w:smallCaps/>
        </w:rPr>
        <w:t xml:space="preserve"> </w:t>
      </w:r>
      <w:r w:rsidR="008565BA" w:rsidRPr="00477B47">
        <w:rPr>
          <w:rFonts w:asciiTheme="majorHAnsi" w:hAnsiTheme="majorHAnsi" w:cs="Courier New"/>
          <w:b/>
          <w:smallCaps/>
        </w:rPr>
        <w:t>De Regularização Fundiária</w:t>
      </w:r>
    </w:p>
    <w:p w:rsidR="008565BA" w:rsidRPr="00477B47" w:rsidRDefault="008565BA" w:rsidP="008565BA">
      <w:pPr>
        <w:spacing w:line="360" w:lineRule="auto"/>
        <w:jc w:val="right"/>
        <w:rPr>
          <w:rFonts w:asciiTheme="majorHAnsi" w:hAnsiTheme="majorHAnsi" w:cs="Courier New"/>
          <w:b/>
          <w:smallCaps/>
        </w:rPr>
      </w:pPr>
      <w:r w:rsidRPr="00477B47">
        <w:rPr>
          <w:rFonts w:asciiTheme="majorHAnsi" w:hAnsiTheme="majorHAnsi" w:cs="Courier New"/>
          <w:b/>
          <w:smallCaps/>
        </w:rPr>
        <w:t xml:space="preserve">Leonardo Barreto dos </w:t>
      </w:r>
      <w:proofErr w:type="gramStart"/>
      <w:r w:rsidRPr="00477B47">
        <w:rPr>
          <w:rFonts w:asciiTheme="majorHAnsi" w:hAnsiTheme="majorHAnsi" w:cs="Courier New"/>
          <w:b/>
          <w:smallCaps/>
        </w:rPr>
        <w:t>Santos Ramos</w:t>
      </w:r>
      <w:proofErr w:type="gramEnd"/>
    </w:p>
    <w:p w:rsidR="008565BA" w:rsidRPr="00477B47" w:rsidRDefault="00665D6B" w:rsidP="008565BA">
      <w:pPr>
        <w:spacing w:line="360" w:lineRule="auto"/>
        <w:jc w:val="right"/>
        <w:rPr>
          <w:rFonts w:asciiTheme="majorHAnsi" w:hAnsiTheme="majorHAnsi" w:cs="Courier New"/>
          <w:b/>
          <w:smallCaps/>
        </w:rPr>
      </w:pPr>
      <w:r w:rsidRPr="00477B47">
        <w:rPr>
          <w:rFonts w:asciiTheme="majorHAnsi" w:hAnsiTheme="majorHAnsi" w:cs="Courier New"/>
          <w:b/>
          <w:smallCaps/>
        </w:rPr>
        <w:t>Coordenador</w:t>
      </w:r>
      <w:r w:rsidR="005C6CAE" w:rsidRPr="00477B47">
        <w:rPr>
          <w:rFonts w:asciiTheme="majorHAnsi" w:hAnsiTheme="majorHAnsi" w:cs="Courier New"/>
          <w:b/>
          <w:smallCaps/>
        </w:rPr>
        <w:t xml:space="preserve"> da </w:t>
      </w:r>
      <w:r w:rsidRPr="00477B47">
        <w:rPr>
          <w:rFonts w:asciiTheme="majorHAnsi" w:hAnsiTheme="majorHAnsi" w:cs="Courier New"/>
          <w:b/>
          <w:smallCaps/>
        </w:rPr>
        <w:t>C</w:t>
      </w:r>
      <w:r w:rsidR="008565BA" w:rsidRPr="00477B47">
        <w:rPr>
          <w:rFonts w:asciiTheme="majorHAnsi" w:hAnsiTheme="majorHAnsi" w:cs="Courier New"/>
          <w:b/>
          <w:smallCaps/>
        </w:rPr>
        <w:t>RF</w:t>
      </w:r>
    </w:p>
    <w:p w:rsidR="008565BA" w:rsidRPr="00477B47" w:rsidRDefault="008565BA" w:rsidP="008565BA">
      <w:pPr>
        <w:spacing w:line="360" w:lineRule="auto"/>
        <w:jc w:val="right"/>
        <w:rPr>
          <w:rFonts w:asciiTheme="majorHAnsi" w:hAnsiTheme="majorHAnsi" w:cs="Courier New"/>
        </w:rPr>
      </w:pPr>
    </w:p>
    <w:p w:rsidR="008565BA" w:rsidRPr="00477B47" w:rsidRDefault="008565BA" w:rsidP="008565BA">
      <w:pPr>
        <w:spacing w:line="360" w:lineRule="auto"/>
        <w:jc w:val="right"/>
        <w:rPr>
          <w:rFonts w:asciiTheme="majorHAnsi" w:hAnsiTheme="majorHAnsi" w:cs="Courier New"/>
        </w:rPr>
      </w:pPr>
    </w:p>
    <w:p w:rsidR="008565BA" w:rsidRPr="00477B47" w:rsidRDefault="008565BA" w:rsidP="008565BA">
      <w:pPr>
        <w:spacing w:line="360" w:lineRule="auto"/>
        <w:jc w:val="right"/>
        <w:rPr>
          <w:rFonts w:asciiTheme="majorHAnsi" w:hAnsiTheme="majorHAnsi" w:cs="Courier New"/>
        </w:rPr>
      </w:pPr>
    </w:p>
    <w:p w:rsidR="008565BA" w:rsidRPr="00477B47" w:rsidRDefault="008565BA" w:rsidP="008565BA">
      <w:pPr>
        <w:spacing w:line="360" w:lineRule="auto"/>
        <w:jc w:val="right"/>
        <w:rPr>
          <w:rFonts w:asciiTheme="majorHAnsi" w:hAnsiTheme="majorHAnsi" w:cs="Courier New"/>
        </w:rPr>
      </w:pPr>
    </w:p>
    <w:p w:rsidR="0008240F" w:rsidRPr="00477B47" w:rsidRDefault="0008240F" w:rsidP="008565BA">
      <w:pPr>
        <w:spacing w:line="360" w:lineRule="auto"/>
        <w:jc w:val="right"/>
        <w:rPr>
          <w:rFonts w:asciiTheme="majorHAnsi" w:hAnsiTheme="majorHAnsi" w:cs="Courier New"/>
        </w:rPr>
      </w:pPr>
    </w:p>
    <w:p w:rsidR="008565BA" w:rsidRPr="00477B47" w:rsidRDefault="008565BA" w:rsidP="008565BA">
      <w:pPr>
        <w:spacing w:line="360" w:lineRule="auto"/>
        <w:jc w:val="right"/>
        <w:rPr>
          <w:rFonts w:asciiTheme="majorHAnsi" w:hAnsiTheme="majorHAnsi" w:cs="Courier New"/>
        </w:rPr>
      </w:pPr>
    </w:p>
    <w:p w:rsidR="008565BA" w:rsidRPr="00477B47" w:rsidRDefault="008565BA" w:rsidP="008565BA">
      <w:pPr>
        <w:spacing w:line="360" w:lineRule="auto"/>
        <w:jc w:val="right"/>
        <w:rPr>
          <w:rFonts w:asciiTheme="majorHAnsi" w:hAnsiTheme="majorHAnsi" w:cs="Courier New"/>
        </w:rPr>
      </w:pPr>
    </w:p>
    <w:p w:rsidR="008565BA" w:rsidRPr="00477B47" w:rsidRDefault="008565BA" w:rsidP="008565BA">
      <w:pPr>
        <w:spacing w:line="360" w:lineRule="auto"/>
        <w:jc w:val="right"/>
        <w:rPr>
          <w:rFonts w:asciiTheme="majorHAnsi" w:hAnsiTheme="majorHAnsi" w:cs="Courier New"/>
        </w:rPr>
      </w:pPr>
    </w:p>
    <w:p w:rsidR="008565BA" w:rsidRPr="00477B47" w:rsidRDefault="008565BA" w:rsidP="008565BA">
      <w:pPr>
        <w:spacing w:line="360" w:lineRule="auto"/>
        <w:ind w:left="-142" w:right="-143"/>
        <w:jc w:val="center"/>
        <w:rPr>
          <w:rFonts w:asciiTheme="majorHAnsi" w:hAnsiTheme="majorHAnsi"/>
          <w:b/>
          <w:sz w:val="22"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4"/>
      </w:tblGrid>
      <w:tr w:rsidR="008565BA" w:rsidRPr="00477B47" w:rsidTr="00250C79">
        <w:trPr>
          <w:trHeight w:val="988"/>
        </w:trPr>
        <w:tc>
          <w:tcPr>
            <w:tcW w:w="10124" w:type="dxa"/>
            <w:vAlign w:val="center"/>
          </w:tcPr>
          <w:p w:rsidR="008565BA" w:rsidRPr="00477B47" w:rsidRDefault="0012687C" w:rsidP="008565BA">
            <w:pPr>
              <w:snapToGrid w:val="0"/>
              <w:spacing w:line="360" w:lineRule="auto"/>
              <w:jc w:val="right"/>
              <w:rPr>
                <w:rFonts w:asciiTheme="majorHAnsi" w:hAnsiTheme="majorHAnsi" w:cs="Courier New"/>
                <w:b/>
                <w:smallCaps/>
                <w:u w:val="single"/>
              </w:rPr>
            </w:pPr>
            <w:r>
              <w:rPr>
                <w:rFonts w:asciiTheme="majorHAnsi" w:hAnsiTheme="majorHAnsi" w:cs="Courier New"/>
                <w:b/>
                <w:smallCaps/>
                <w:u w:val="single"/>
              </w:rPr>
              <w:t>PROJETO BÁSICO</w:t>
            </w:r>
            <w:r w:rsidR="008565BA" w:rsidRPr="00477B47">
              <w:rPr>
                <w:rFonts w:asciiTheme="majorHAnsi" w:hAnsiTheme="majorHAnsi" w:cs="Courier New"/>
                <w:b/>
                <w:smallCaps/>
                <w:u w:val="single"/>
              </w:rPr>
              <w:t xml:space="preserve"> para orientar a ação:</w:t>
            </w:r>
          </w:p>
          <w:p w:rsidR="008565BA" w:rsidRPr="00477B47" w:rsidRDefault="008565BA" w:rsidP="009D71A6">
            <w:pPr>
              <w:spacing w:line="360" w:lineRule="auto"/>
              <w:jc w:val="right"/>
              <w:rPr>
                <w:rFonts w:asciiTheme="majorHAnsi" w:hAnsiTheme="majorHAnsi" w:cs="Courier New"/>
                <w:b/>
                <w:i/>
              </w:rPr>
            </w:pPr>
            <w:r w:rsidRPr="00477B47">
              <w:rPr>
                <w:rFonts w:asciiTheme="majorHAnsi" w:hAnsiTheme="majorHAnsi" w:cs="Courier New"/>
                <w:b/>
                <w:i/>
                <w:sz w:val="22"/>
                <w:szCs w:val="22"/>
              </w:rPr>
              <w:t>Atividad</w:t>
            </w:r>
            <w:r w:rsidR="00F4586C" w:rsidRPr="00477B47">
              <w:rPr>
                <w:rFonts w:asciiTheme="majorHAnsi" w:hAnsiTheme="majorHAnsi" w:cs="Courier New"/>
                <w:b/>
                <w:i/>
                <w:sz w:val="22"/>
                <w:szCs w:val="22"/>
              </w:rPr>
              <w:t>es</w:t>
            </w:r>
            <w:proofErr w:type="gramStart"/>
            <w:r w:rsidR="00F4586C" w:rsidRPr="00477B47">
              <w:rPr>
                <w:rFonts w:asciiTheme="majorHAnsi" w:hAnsiTheme="majorHAnsi" w:cs="Courier New"/>
                <w:b/>
                <w:i/>
                <w:sz w:val="22"/>
                <w:szCs w:val="22"/>
              </w:rPr>
              <w:t xml:space="preserve"> </w:t>
            </w:r>
            <w:r w:rsidRPr="00477B47">
              <w:rPr>
                <w:rFonts w:asciiTheme="majorHAnsi" w:hAnsiTheme="majorHAnsi" w:cs="Courier New"/>
                <w:b/>
                <w:i/>
                <w:sz w:val="22"/>
                <w:szCs w:val="22"/>
              </w:rPr>
              <w:t xml:space="preserve"> </w:t>
            </w:r>
            <w:proofErr w:type="gramEnd"/>
            <w:r w:rsidRPr="00477B47">
              <w:rPr>
                <w:rFonts w:asciiTheme="majorHAnsi" w:hAnsiTheme="majorHAnsi" w:cs="Courier New"/>
                <w:b/>
                <w:i/>
                <w:sz w:val="22"/>
                <w:szCs w:val="22"/>
              </w:rPr>
              <w:t xml:space="preserve">para a </w:t>
            </w:r>
            <w:r w:rsidR="00D6588C" w:rsidRPr="00477B47">
              <w:rPr>
                <w:rFonts w:asciiTheme="majorHAnsi" w:hAnsiTheme="majorHAnsi" w:cs="Courier New"/>
                <w:b/>
                <w:i/>
                <w:sz w:val="22"/>
                <w:szCs w:val="22"/>
              </w:rPr>
              <w:t xml:space="preserve">Regularização Fundiária de famílias moradoras </w:t>
            </w:r>
            <w:r w:rsidR="009D71A6" w:rsidRPr="00477B47">
              <w:rPr>
                <w:rFonts w:asciiTheme="majorHAnsi" w:hAnsiTheme="majorHAnsi" w:cs="Courier New"/>
                <w:b/>
                <w:i/>
                <w:sz w:val="22"/>
                <w:szCs w:val="22"/>
              </w:rPr>
              <w:t>das</w:t>
            </w:r>
            <w:r w:rsidR="00730BFC" w:rsidRPr="00477B47">
              <w:rPr>
                <w:rFonts w:asciiTheme="majorHAnsi" w:hAnsiTheme="majorHAnsi" w:cs="Courier New"/>
                <w:b/>
                <w:i/>
                <w:sz w:val="22"/>
                <w:szCs w:val="22"/>
              </w:rPr>
              <w:t xml:space="preserve"> comunidades </w:t>
            </w:r>
            <w:r w:rsidR="009D71A6" w:rsidRPr="00477B47">
              <w:rPr>
                <w:rFonts w:asciiTheme="majorHAnsi" w:hAnsiTheme="majorHAnsi" w:cs="Courier New"/>
                <w:b/>
                <w:i/>
                <w:sz w:val="22"/>
                <w:szCs w:val="22"/>
              </w:rPr>
              <w:t xml:space="preserve"> Loteamento </w:t>
            </w:r>
            <w:r w:rsidR="00730BFC" w:rsidRPr="00477B47">
              <w:rPr>
                <w:rFonts w:asciiTheme="majorHAnsi" w:hAnsiTheme="majorHAnsi" w:cs="Courier New"/>
                <w:b/>
                <w:i/>
                <w:sz w:val="22"/>
                <w:szCs w:val="22"/>
              </w:rPr>
              <w:t xml:space="preserve">Nova </w:t>
            </w:r>
            <w:r w:rsidR="009D71A6" w:rsidRPr="00477B47">
              <w:rPr>
                <w:rFonts w:asciiTheme="majorHAnsi" w:hAnsiTheme="majorHAnsi" w:cs="Courier New"/>
                <w:b/>
                <w:i/>
                <w:sz w:val="22"/>
                <w:szCs w:val="22"/>
              </w:rPr>
              <w:t>Fortaleza e Avenida Brasil</w:t>
            </w:r>
            <w:r w:rsidR="00D6588C" w:rsidRPr="00477B47">
              <w:rPr>
                <w:rFonts w:asciiTheme="majorHAnsi" w:hAnsiTheme="majorHAnsi" w:cs="Courier New"/>
                <w:b/>
                <w:i/>
                <w:sz w:val="22"/>
                <w:szCs w:val="22"/>
              </w:rPr>
              <w:t>.</w:t>
            </w:r>
          </w:p>
        </w:tc>
      </w:tr>
      <w:tr w:rsidR="00250C79" w:rsidRPr="00477B47" w:rsidTr="00250C79">
        <w:trPr>
          <w:trHeight w:val="900"/>
        </w:trPr>
        <w:tc>
          <w:tcPr>
            <w:tcW w:w="10124" w:type="dxa"/>
            <w:vAlign w:val="center"/>
          </w:tcPr>
          <w:p w:rsidR="008565BA" w:rsidRPr="00477B47" w:rsidRDefault="008565BA" w:rsidP="008565BA">
            <w:pPr>
              <w:snapToGrid w:val="0"/>
              <w:spacing w:line="360" w:lineRule="auto"/>
              <w:jc w:val="right"/>
              <w:rPr>
                <w:rFonts w:asciiTheme="majorHAnsi" w:hAnsiTheme="majorHAnsi" w:cs="Courier New"/>
                <w:b/>
                <w:smallCaps/>
                <w:u w:val="single"/>
              </w:rPr>
            </w:pPr>
            <w:r w:rsidRPr="00477B47">
              <w:rPr>
                <w:rFonts w:asciiTheme="majorHAnsi" w:hAnsiTheme="majorHAnsi" w:cs="Courier New"/>
                <w:b/>
                <w:smallCaps/>
                <w:u w:val="single"/>
              </w:rPr>
              <w:t>Objetivo Geral</w:t>
            </w:r>
          </w:p>
          <w:p w:rsidR="008565BA" w:rsidRPr="00477B47" w:rsidRDefault="00D6588C" w:rsidP="009D71A6">
            <w:pPr>
              <w:pStyle w:val="Corpodetexto"/>
              <w:spacing w:line="360" w:lineRule="auto"/>
              <w:ind w:right="-34"/>
              <w:jc w:val="right"/>
              <w:rPr>
                <w:rFonts w:asciiTheme="majorHAnsi" w:hAnsiTheme="majorHAnsi" w:cs="Courier New"/>
                <w:b/>
                <w:i/>
              </w:rPr>
            </w:pPr>
            <w:r w:rsidRPr="00477B47">
              <w:rPr>
                <w:rFonts w:asciiTheme="majorHAnsi" w:hAnsiTheme="majorHAnsi" w:cs="Courier New"/>
                <w:b/>
                <w:i/>
                <w:sz w:val="22"/>
                <w:szCs w:val="22"/>
              </w:rPr>
              <w:t xml:space="preserve">Executar as ações de Regularização Fundiária para </w:t>
            </w:r>
            <w:r w:rsidR="009D71A6" w:rsidRPr="00477B47">
              <w:rPr>
                <w:rFonts w:asciiTheme="majorHAnsi" w:hAnsiTheme="majorHAnsi" w:cs="Courier New"/>
                <w:b/>
                <w:i/>
                <w:sz w:val="22"/>
                <w:szCs w:val="22"/>
              </w:rPr>
              <w:t>230</w:t>
            </w:r>
            <w:r w:rsidRPr="00477B47">
              <w:rPr>
                <w:rFonts w:asciiTheme="majorHAnsi" w:hAnsiTheme="majorHAnsi" w:cs="Courier New"/>
                <w:b/>
                <w:i/>
                <w:sz w:val="22"/>
                <w:szCs w:val="22"/>
              </w:rPr>
              <w:t xml:space="preserve"> famílias residentes </w:t>
            </w:r>
            <w:r w:rsidR="009D71A6" w:rsidRPr="00477B47">
              <w:rPr>
                <w:rFonts w:asciiTheme="majorHAnsi" w:hAnsiTheme="majorHAnsi" w:cs="Courier New"/>
                <w:b/>
                <w:i/>
                <w:sz w:val="22"/>
                <w:szCs w:val="22"/>
              </w:rPr>
              <w:t>em Comunidades oriundas de ocupação</w:t>
            </w:r>
            <w:r w:rsidRPr="00477B47">
              <w:rPr>
                <w:rFonts w:asciiTheme="majorHAnsi" w:hAnsiTheme="majorHAnsi" w:cs="Courier New"/>
                <w:b/>
                <w:i/>
                <w:sz w:val="22"/>
                <w:szCs w:val="22"/>
              </w:rPr>
              <w:t>.</w:t>
            </w:r>
          </w:p>
        </w:tc>
      </w:tr>
    </w:tbl>
    <w:p w:rsidR="00421CB5" w:rsidRPr="00477B47" w:rsidRDefault="00421CB5">
      <w:pPr>
        <w:rPr>
          <w:rFonts w:asciiTheme="majorHAnsi" w:hAnsiTheme="majorHAnsi"/>
        </w:rPr>
      </w:pPr>
    </w:p>
    <w:p w:rsidR="000B6D81" w:rsidRPr="00477B47" w:rsidRDefault="000B6D81">
      <w:pPr>
        <w:rPr>
          <w:rFonts w:asciiTheme="majorHAnsi" w:hAnsiTheme="majorHAnsi"/>
        </w:rPr>
      </w:pPr>
    </w:p>
    <w:p w:rsidR="000B6D81" w:rsidRPr="00477B47" w:rsidRDefault="000B6D81">
      <w:pPr>
        <w:rPr>
          <w:rFonts w:asciiTheme="majorHAnsi" w:hAnsiTheme="majorHAnsi"/>
        </w:rPr>
      </w:pPr>
    </w:p>
    <w:p w:rsidR="000B6D81" w:rsidRPr="00477B47" w:rsidRDefault="000B6D81">
      <w:pPr>
        <w:rPr>
          <w:rFonts w:asciiTheme="majorHAnsi" w:hAnsiTheme="majorHAnsi"/>
        </w:rPr>
      </w:pPr>
    </w:p>
    <w:p w:rsidR="000B6D81" w:rsidRPr="00477B47" w:rsidRDefault="000B6D81">
      <w:pPr>
        <w:rPr>
          <w:rFonts w:asciiTheme="majorHAnsi" w:hAnsiTheme="majorHAnsi"/>
        </w:rPr>
      </w:pPr>
    </w:p>
    <w:p w:rsidR="00FC6A07" w:rsidRPr="00477B47" w:rsidRDefault="00FC6A07" w:rsidP="00FC6A07">
      <w:pPr>
        <w:spacing w:line="360" w:lineRule="auto"/>
        <w:ind w:left="-142" w:right="-143"/>
        <w:jc w:val="center"/>
        <w:rPr>
          <w:rFonts w:asciiTheme="majorHAnsi" w:hAnsiTheme="majorHAnsi"/>
          <w:b/>
          <w:sz w:val="22"/>
          <w:szCs w:val="22"/>
          <w:u w:val="single"/>
        </w:rPr>
      </w:pPr>
      <w:r w:rsidRPr="00477B47">
        <w:rPr>
          <w:rFonts w:asciiTheme="majorHAnsi" w:hAnsiTheme="majorHAnsi"/>
          <w:b/>
          <w:sz w:val="22"/>
          <w:szCs w:val="22"/>
          <w:u w:val="single"/>
        </w:rPr>
        <w:t xml:space="preserve">“Regularização Fundiária </w:t>
      </w:r>
      <w:r w:rsidR="002841A9" w:rsidRPr="00477B47">
        <w:rPr>
          <w:rFonts w:asciiTheme="majorHAnsi" w:hAnsiTheme="majorHAnsi"/>
          <w:b/>
          <w:sz w:val="22"/>
          <w:szCs w:val="22"/>
          <w:u w:val="single"/>
        </w:rPr>
        <w:t xml:space="preserve">de </w:t>
      </w:r>
      <w:r w:rsidR="009D71A6" w:rsidRPr="00477B47">
        <w:rPr>
          <w:rFonts w:asciiTheme="majorHAnsi" w:hAnsiTheme="majorHAnsi"/>
          <w:b/>
          <w:sz w:val="22"/>
          <w:szCs w:val="22"/>
          <w:u w:val="single"/>
        </w:rPr>
        <w:t>Comunidades oriundas de Ocupações em Fortaleza</w:t>
      </w:r>
      <w:r w:rsidRPr="00477B47">
        <w:rPr>
          <w:rFonts w:asciiTheme="majorHAnsi" w:hAnsiTheme="majorHAnsi"/>
          <w:b/>
          <w:sz w:val="22"/>
          <w:szCs w:val="22"/>
          <w:u w:val="single"/>
        </w:rPr>
        <w:t>"</w:t>
      </w:r>
    </w:p>
    <w:p w:rsidR="00FC6A07" w:rsidRPr="00477B47" w:rsidRDefault="00FC6A07" w:rsidP="00FC6A07">
      <w:pPr>
        <w:spacing w:line="360" w:lineRule="auto"/>
        <w:rPr>
          <w:rFonts w:asciiTheme="majorHAnsi" w:hAnsiTheme="majorHAnsi"/>
          <w:b/>
          <w:smallCaps/>
          <w:sz w:val="22"/>
          <w:szCs w:val="22"/>
        </w:rPr>
      </w:pPr>
    </w:p>
    <w:p w:rsidR="00FC6A07" w:rsidRPr="00477B47" w:rsidRDefault="00FC6A07" w:rsidP="00FC6A07">
      <w:pPr>
        <w:widowControl w:val="0"/>
        <w:numPr>
          <w:ilvl w:val="0"/>
          <w:numId w:val="26"/>
        </w:numPr>
        <w:suppressAutoHyphens/>
        <w:adjustRightInd w:val="0"/>
        <w:spacing w:line="360" w:lineRule="auto"/>
        <w:jc w:val="both"/>
        <w:textAlignment w:val="baseline"/>
        <w:rPr>
          <w:rFonts w:asciiTheme="majorHAnsi" w:hAnsiTheme="majorHAnsi"/>
          <w:b/>
          <w:smallCaps/>
          <w:sz w:val="22"/>
          <w:szCs w:val="22"/>
        </w:rPr>
      </w:pPr>
      <w:r w:rsidRPr="00477B47">
        <w:rPr>
          <w:rFonts w:asciiTheme="majorHAnsi" w:hAnsiTheme="majorHAnsi"/>
          <w:b/>
          <w:smallCaps/>
          <w:sz w:val="22"/>
          <w:szCs w:val="22"/>
        </w:rPr>
        <w:t>OBJETO DA CONTRATAÇÃO</w:t>
      </w:r>
    </w:p>
    <w:p w:rsidR="00FC6A07" w:rsidRPr="00477B47" w:rsidRDefault="00FC6A07" w:rsidP="00FC6A07">
      <w:pPr>
        <w:spacing w:line="360" w:lineRule="auto"/>
        <w:ind w:firstLine="700"/>
        <w:jc w:val="both"/>
        <w:rPr>
          <w:rFonts w:asciiTheme="majorHAnsi" w:hAnsiTheme="majorHAnsi"/>
          <w:sz w:val="22"/>
          <w:szCs w:val="22"/>
        </w:rPr>
      </w:pPr>
    </w:p>
    <w:p w:rsidR="00FC6A07" w:rsidRPr="00477B47" w:rsidRDefault="00FC6A07" w:rsidP="002841A9">
      <w:pPr>
        <w:spacing w:line="360" w:lineRule="auto"/>
        <w:ind w:firstLine="700"/>
        <w:jc w:val="both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 xml:space="preserve">Constitui objeto do presente </w:t>
      </w:r>
      <w:r w:rsidR="0012687C">
        <w:rPr>
          <w:rFonts w:asciiTheme="majorHAnsi" w:hAnsiTheme="majorHAnsi"/>
          <w:sz w:val="22"/>
          <w:szCs w:val="22"/>
        </w:rPr>
        <w:t>PROJETO BÁSICO</w:t>
      </w:r>
      <w:r w:rsidRPr="00477B47">
        <w:rPr>
          <w:rFonts w:asciiTheme="majorHAnsi" w:hAnsiTheme="majorHAnsi"/>
          <w:sz w:val="22"/>
          <w:szCs w:val="22"/>
        </w:rPr>
        <w:t xml:space="preserve"> a contratação de empresa para prestação de se</w:t>
      </w:r>
      <w:r w:rsidR="002234F5" w:rsidRPr="00477B47">
        <w:rPr>
          <w:rFonts w:asciiTheme="majorHAnsi" w:hAnsiTheme="majorHAnsi"/>
          <w:sz w:val="22"/>
          <w:szCs w:val="22"/>
        </w:rPr>
        <w:t>rviços técnicos para execução das Ações de</w:t>
      </w:r>
      <w:r w:rsidRPr="00477B47">
        <w:rPr>
          <w:rFonts w:asciiTheme="majorHAnsi" w:hAnsiTheme="majorHAnsi"/>
          <w:sz w:val="22"/>
          <w:szCs w:val="22"/>
        </w:rPr>
        <w:t xml:space="preserve"> Regularização Fundiária</w:t>
      </w:r>
      <w:r w:rsidR="002234F5" w:rsidRPr="00477B47">
        <w:rPr>
          <w:rFonts w:asciiTheme="majorHAnsi" w:hAnsiTheme="majorHAnsi"/>
          <w:sz w:val="22"/>
          <w:szCs w:val="22"/>
        </w:rPr>
        <w:t xml:space="preserve"> </w:t>
      </w:r>
      <w:r w:rsidR="002841A9" w:rsidRPr="00477B47">
        <w:rPr>
          <w:rFonts w:asciiTheme="majorHAnsi" w:hAnsiTheme="majorHAnsi"/>
          <w:sz w:val="22"/>
          <w:szCs w:val="22"/>
        </w:rPr>
        <w:t xml:space="preserve">de </w:t>
      </w:r>
      <w:proofErr w:type="gramStart"/>
      <w:r w:rsidR="009D71A6" w:rsidRPr="00477B47">
        <w:rPr>
          <w:rFonts w:asciiTheme="majorHAnsi" w:hAnsiTheme="majorHAnsi"/>
          <w:sz w:val="22"/>
          <w:szCs w:val="22"/>
        </w:rPr>
        <w:t>2</w:t>
      </w:r>
      <w:proofErr w:type="gramEnd"/>
      <w:r w:rsidR="002841A9" w:rsidRPr="00477B47">
        <w:rPr>
          <w:rFonts w:asciiTheme="majorHAnsi" w:hAnsiTheme="majorHAnsi"/>
          <w:sz w:val="22"/>
          <w:szCs w:val="22"/>
        </w:rPr>
        <w:t xml:space="preserve"> (</w:t>
      </w:r>
      <w:r w:rsidR="009D71A6" w:rsidRPr="00477B47">
        <w:rPr>
          <w:rFonts w:asciiTheme="majorHAnsi" w:hAnsiTheme="majorHAnsi"/>
          <w:sz w:val="22"/>
          <w:szCs w:val="22"/>
        </w:rPr>
        <w:t>duas</w:t>
      </w:r>
      <w:r w:rsidR="002841A9" w:rsidRPr="00477B47">
        <w:rPr>
          <w:rFonts w:asciiTheme="majorHAnsi" w:hAnsiTheme="majorHAnsi"/>
          <w:sz w:val="22"/>
          <w:szCs w:val="22"/>
        </w:rPr>
        <w:t>) Co</w:t>
      </w:r>
      <w:r w:rsidR="009D71A6" w:rsidRPr="00477B47">
        <w:rPr>
          <w:rFonts w:asciiTheme="majorHAnsi" w:hAnsiTheme="majorHAnsi"/>
          <w:sz w:val="22"/>
          <w:szCs w:val="22"/>
        </w:rPr>
        <w:t>munidades de Fortaleza</w:t>
      </w:r>
      <w:r w:rsidRPr="00477B47">
        <w:rPr>
          <w:rFonts w:asciiTheme="majorHAnsi" w:hAnsiTheme="majorHAnsi"/>
          <w:sz w:val="22"/>
          <w:szCs w:val="22"/>
        </w:rPr>
        <w:t>,</w:t>
      </w:r>
      <w:r w:rsidRPr="00477B47">
        <w:rPr>
          <w:rFonts w:asciiTheme="majorHAnsi" w:hAnsiTheme="majorHAnsi" w:cs="Courier New"/>
          <w:i/>
          <w:sz w:val="22"/>
          <w:szCs w:val="22"/>
        </w:rPr>
        <w:t xml:space="preserve"> </w:t>
      </w:r>
      <w:r w:rsidRPr="00477B47">
        <w:rPr>
          <w:rFonts w:asciiTheme="majorHAnsi" w:hAnsiTheme="majorHAnsi" w:cs="Arial"/>
          <w:sz w:val="22"/>
          <w:szCs w:val="22"/>
        </w:rPr>
        <w:t>compreendendo atividades</w:t>
      </w:r>
      <w:r w:rsidR="002234F5" w:rsidRPr="00477B47">
        <w:rPr>
          <w:rFonts w:asciiTheme="majorHAnsi" w:hAnsiTheme="majorHAnsi" w:cs="Arial"/>
          <w:sz w:val="22"/>
          <w:szCs w:val="22"/>
        </w:rPr>
        <w:t xml:space="preserve"> jurídicas,</w:t>
      </w:r>
      <w:r w:rsidRPr="00477B47">
        <w:rPr>
          <w:rFonts w:asciiTheme="majorHAnsi" w:hAnsiTheme="majorHAnsi" w:cs="Arial"/>
          <w:sz w:val="22"/>
          <w:szCs w:val="22"/>
        </w:rPr>
        <w:t xml:space="preserve"> urbanísticas e sociais para entrega do título de domínio dos imóveis</w:t>
      </w:r>
      <w:r w:rsidRPr="00477B47">
        <w:rPr>
          <w:rFonts w:asciiTheme="majorHAnsi" w:hAnsiTheme="majorHAnsi" w:cs="Arial"/>
          <w:i/>
          <w:sz w:val="22"/>
          <w:szCs w:val="22"/>
        </w:rPr>
        <w:t>.</w:t>
      </w:r>
      <w:r w:rsidRPr="00477B47">
        <w:rPr>
          <w:rFonts w:asciiTheme="majorHAnsi" w:hAnsiTheme="majorHAnsi"/>
          <w:sz w:val="22"/>
          <w:szCs w:val="22"/>
        </w:rPr>
        <w:t xml:space="preserve"> </w:t>
      </w:r>
      <w:r w:rsidRPr="00477B47">
        <w:rPr>
          <w:rFonts w:asciiTheme="majorHAnsi" w:hAnsiTheme="majorHAnsi"/>
          <w:smallCaps/>
          <w:sz w:val="22"/>
          <w:szCs w:val="22"/>
        </w:rPr>
        <w:t xml:space="preserve"> </w:t>
      </w:r>
    </w:p>
    <w:p w:rsidR="00FC6A07" w:rsidRPr="00477B47" w:rsidRDefault="00FC6A07" w:rsidP="00FC6A07">
      <w:pPr>
        <w:spacing w:line="360" w:lineRule="auto"/>
        <w:ind w:firstLine="700"/>
        <w:jc w:val="both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>Para realização dos serviços, a contratada deverá compor uma equipe de profissionais qualificados e especializados nas áreas de conhecimento especificadas no quadro de composição da equipe técnica.</w:t>
      </w:r>
    </w:p>
    <w:p w:rsidR="00FC6A07" w:rsidRPr="00477B47" w:rsidRDefault="00FC6A07" w:rsidP="00FC6A07">
      <w:pPr>
        <w:spacing w:line="360" w:lineRule="auto"/>
        <w:ind w:firstLine="700"/>
        <w:jc w:val="both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 xml:space="preserve">A contratada terá responsabilidade de elaborar e executar todas as atividades especificadas neste </w:t>
      </w:r>
      <w:r w:rsidR="0012687C">
        <w:rPr>
          <w:rFonts w:asciiTheme="majorHAnsi" w:hAnsiTheme="majorHAnsi"/>
          <w:sz w:val="22"/>
          <w:szCs w:val="22"/>
        </w:rPr>
        <w:t>PROJETO BÁSICO</w:t>
      </w:r>
      <w:r w:rsidRPr="00477B47">
        <w:rPr>
          <w:rFonts w:asciiTheme="majorHAnsi" w:hAnsiTheme="majorHAnsi"/>
          <w:sz w:val="22"/>
          <w:szCs w:val="22"/>
        </w:rPr>
        <w:t>, bem como outras que se façam necessárias. O plano prevê o planejamento e intervenção de forma articulada entre contratada e contratante, através das diversas secretarias municipais, assim como envolvimento da população em todas as suas ações.</w:t>
      </w:r>
    </w:p>
    <w:p w:rsidR="00FC6A07" w:rsidRPr="00477B47" w:rsidRDefault="00FC6A07" w:rsidP="00FC6A07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</w:p>
    <w:p w:rsidR="00FC6A07" w:rsidRPr="00477B47" w:rsidRDefault="00FC6A07" w:rsidP="00FC6A07">
      <w:pPr>
        <w:pStyle w:val="Corpodetexto"/>
        <w:numPr>
          <w:ilvl w:val="0"/>
          <w:numId w:val="26"/>
        </w:numPr>
        <w:tabs>
          <w:tab w:val="left" w:pos="709"/>
        </w:tabs>
        <w:adjustRightInd/>
        <w:spacing w:line="360" w:lineRule="auto"/>
        <w:ind w:left="714" w:hanging="357"/>
        <w:textAlignment w:val="auto"/>
        <w:rPr>
          <w:rFonts w:asciiTheme="majorHAnsi" w:hAnsiTheme="majorHAnsi"/>
          <w:b/>
          <w:sz w:val="22"/>
          <w:szCs w:val="22"/>
        </w:rPr>
      </w:pPr>
      <w:r w:rsidRPr="00477B47">
        <w:rPr>
          <w:rFonts w:asciiTheme="majorHAnsi" w:hAnsiTheme="majorHAnsi"/>
          <w:b/>
          <w:sz w:val="22"/>
          <w:szCs w:val="22"/>
        </w:rPr>
        <w:t>JUSTIFICATIVA</w:t>
      </w:r>
    </w:p>
    <w:p w:rsidR="00FC6A07" w:rsidRPr="00477B47" w:rsidRDefault="00FC6A07" w:rsidP="00FC6A07">
      <w:pPr>
        <w:pStyle w:val="Corpodetexto"/>
        <w:spacing w:line="360" w:lineRule="auto"/>
        <w:ind w:firstLine="709"/>
        <w:rPr>
          <w:rFonts w:asciiTheme="majorHAnsi" w:hAnsiTheme="majorHAnsi"/>
          <w:sz w:val="22"/>
          <w:szCs w:val="22"/>
        </w:rPr>
      </w:pPr>
    </w:p>
    <w:p w:rsidR="00FC6A07" w:rsidRPr="00477B47" w:rsidRDefault="00FC6A07" w:rsidP="00FC6A07">
      <w:pPr>
        <w:pStyle w:val="Corpodetexto"/>
        <w:spacing w:line="360" w:lineRule="auto"/>
        <w:ind w:firstLine="709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>O processo de desenvolvimento brasileiro é marcado pela migração da população do campo para as cidades, causando um crescimento desordenado e permeado pela exclusão social. As políticas públicas para a habitação são insuficientes para acompanhar a demanda da população de baixa renda que passa a ocupar áreas públicas e privadas, em áreas seguras ou nas margens dos rios e encostas, aumentando consideravelmente os riscos de desastres.</w:t>
      </w:r>
    </w:p>
    <w:p w:rsidR="00FC6A07" w:rsidRPr="00477B47" w:rsidRDefault="00FC6A07" w:rsidP="006712BE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>Em Fortaleza, a realidade não é diferente. A capital cearense apresenta-se hoje como uma metrópole de destaque no contexto nacional, estando consolidada como a 4ª maior capital do país e a 2ª da Região Nordeste em população.</w:t>
      </w:r>
    </w:p>
    <w:p w:rsidR="006548AB" w:rsidRPr="00477B47" w:rsidRDefault="00FC6A07" w:rsidP="006548AB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 xml:space="preserve">Estudos revelam que Fortaleza, dentre as capitais, é uma das cidades mais pobres do país: na capital, 59,99% das pessoas que trabalham recebem de </w:t>
      </w:r>
      <w:smartTag w:uri="urn:schemas-microsoft-com:office:smarttags" w:element="metricconverter">
        <w:smartTagPr>
          <w:attr w:name="ProductID" w:val="0 a"/>
        </w:smartTagPr>
        <w:r w:rsidRPr="00477B47">
          <w:rPr>
            <w:rFonts w:asciiTheme="majorHAnsi" w:hAnsiTheme="majorHAnsi"/>
            <w:sz w:val="22"/>
            <w:szCs w:val="22"/>
          </w:rPr>
          <w:t>0 a</w:t>
        </w:r>
      </w:smartTag>
      <w:r w:rsidRPr="00477B47">
        <w:rPr>
          <w:rFonts w:asciiTheme="majorHAnsi" w:hAnsiTheme="majorHAnsi"/>
          <w:sz w:val="22"/>
          <w:szCs w:val="22"/>
        </w:rPr>
        <w:t xml:space="preserve"> 2 salários mínimos, sendo a distribuição de renda da população extremamente desigual. </w:t>
      </w:r>
    </w:p>
    <w:p w:rsidR="00AB0D16" w:rsidRPr="00477B47" w:rsidRDefault="00AB0D16" w:rsidP="00AB0D16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 xml:space="preserve">Entre os inúmeros assentamentos irregulares, apresentam-se as áreas das comunidades Nova Fortaleza, situada no Bairro </w:t>
      </w:r>
      <w:r w:rsidR="000E4329" w:rsidRPr="00477B47">
        <w:rPr>
          <w:rFonts w:asciiTheme="majorHAnsi" w:hAnsiTheme="majorHAnsi"/>
          <w:sz w:val="22"/>
          <w:szCs w:val="22"/>
        </w:rPr>
        <w:t>São Cristóvão</w:t>
      </w:r>
      <w:r w:rsidRPr="00477B47">
        <w:rPr>
          <w:rFonts w:asciiTheme="majorHAnsi" w:hAnsiTheme="majorHAnsi"/>
          <w:sz w:val="22"/>
          <w:szCs w:val="22"/>
        </w:rPr>
        <w:t xml:space="preserve">; e da comunidade Avenida Brasil, no bairro </w:t>
      </w:r>
      <w:r w:rsidR="000E4329" w:rsidRPr="00477B47">
        <w:rPr>
          <w:rFonts w:asciiTheme="majorHAnsi" w:hAnsiTheme="majorHAnsi"/>
          <w:sz w:val="22"/>
          <w:szCs w:val="22"/>
        </w:rPr>
        <w:t>Parque Santa Maria</w:t>
      </w:r>
      <w:r w:rsidRPr="00477B47">
        <w:rPr>
          <w:rFonts w:asciiTheme="majorHAnsi" w:hAnsiTheme="majorHAnsi"/>
          <w:sz w:val="22"/>
          <w:szCs w:val="22"/>
        </w:rPr>
        <w:t xml:space="preserve">, ambas na Zona Sul da Capital, distante da centralidade urbana principal. Considerada uma região dormitório, a população desses bairros se desloca para trabalhar, para cuidar da saúde etc. Pensar na inclusão </w:t>
      </w:r>
      <w:proofErr w:type="spellStart"/>
      <w:r w:rsidRPr="00477B47">
        <w:rPr>
          <w:rFonts w:asciiTheme="majorHAnsi" w:hAnsiTheme="majorHAnsi"/>
          <w:sz w:val="22"/>
          <w:szCs w:val="22"/>
        </w:rPr>
        <w:t>socioespacial</w:t>
      </w:r>
      <w:proofErr w:type="spellEnd"/>
      <w:r w:rsidRPr="00477B47">
        <w:rPr>
          <w:rFonts w:asciiTheme="majorHAnsi" w:hAnsiTheme="majorHAnsi"/>
          <w:sz w:val="22"/>
          <w:szCs w:val="22"/>
        </w:rPr>
        <w:t xml:space="preserve"> desses bairros à cidade significa repensar a lógica dos investimentos em políticas públicas para uma população maior que a de cidades do interior do Estado, equivalente a população de Pacajus e São Benedito, por exemplo.</w:t>
      </w:r>
    </w:p>
    <w:p w:rsidR="00AB0D16" w:rsidRPr="00477B47" w:rsidRDefault="00AB0D16" w:rsidP="00AB0D16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lastRenderedPageBreak/>
        <w:t xml:space="preserve">Em síntese, destaca-se, em dados comparativos, que o índice de crescimento populacional do Brasil em 10 anos foi de 12%, Ceará 13%, Fortaleza 14% e o </w:t>
      </w:r>
      <w:proofErr w:type="spellStart"/>
      <w:r w:rsidRPr="00477B47">
        <w:rPr>
          <w:rFonts w:asciiTheme="majorHAnsi" w:hAnsiTheme="majorHAnsi"/>
          <w:sz w:val="22"/>
          <w:szCs w:val="22"/>
        </w:rPr>
        <w:t>Jangurussu</w:t>
      </w:r>
      <w:proofErr w:type="spellEnd"/>
      <w:r w:rsidRPr="00477B47">
        <w:rPr>
          <w:rFonts w:asciiTheme="majorHAnsi" w:hAnsiTheme="majorHAnsi"/>
          <w:sz w:val="22"/>
          <w:szCs w:val="22"/>
        </w:rPr>
        <w:t xml:space="preserve"> alberga atualmente uma população que supera o número dos 60.000 habitantes. Considerado o bairro mais violento da capital cearense, o </w:t>
      </w:r>
      <w:proofErr w:type="spellStart"/>
      <w:r w:rsidRPr="00477B47">
        <w:rPr>
          <w:rFonts w:asciiTheme="majorHAnsi" w:hAnsiTheme="majorHAnsi"/>
          <w:sz w:val="22"/>
          <w:szCs w:val="22"/>
        </w:rPr>
        <w:t>Jangurussu</w:t>
      </w:r>
      <w:proofErr w:type="spellEnd"/>
      <w:r w:rsidRPr="00477B47">
        <w:rPr>
          <w:rFonts w:asciiTheme="majorHAnsi" w:hAnsiTheme="majorHAnsi"/>
          <w:sz w:val="22"/>
          <w:szCs w:val="22"/>
        </w:rPr>
        <w:t>, apesar dos recentes investimentos em equipamentos públicos, ainda carece de maciças intervenções do Poder Público na oferta de serviços e na garantia de direitos.</w:t>
      </w:r>
    </w:p>
    <w:p w:rsidR="00AB0D16" w:rsidRPr="00477B47" w:rsidRDefault="00AB0D16" w:rsidP="00AB0D16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>A questão fundiária se apresenta como elemento fundamental em um bairro cuja formação de pequenas comunidades oriundas de ocupações, hoje indiscutivelmente consolidadas, é uma realidade que se estabeleceu há décadas, motivada principalmente pela existência superada de um “lixão”, fonte de renda de uma significativa parcela da população da área.</w:t>
      </w:r>
    </w:p>
    <w:p w:rsidR="00AB0D16" w:rsidRPr="00477B47" w:rsidRDefault="00AB0D16" w:rsidP="00AB0D16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>Nesse contexto está a comunidade do Loteamento Nova Fortaleza, que abriga cerca de 80 famílias em um perímetro que compreende as Ruas 8, 9 e Avenida Contorno Sul. Diante do grau de informalidade da área, é que esta foi escolhida para atendimento com regularização fundiária.</w:t>
      </w:r>
    </w:p>
    <w:p w:rsidR="00F61F47" w:rsidRPr="00477B47" w:rsidRDefault="00F61F47" w:rsidP="00F61F47">
      <w:pPr>
        <w:spacing w:line="360" w:lineRule="auto"/>
        <w:ind w:firstLine="709"/>
        <w:jc w:val="both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 xml:space="preserve">Situação semelhante é a da comunidade Avenida Brasil, situada no Bairro </w:t>
      </w:r>
      <w:proofErr w:type="spellStart"/>
      <w:r w:rsidRPr="00477B47">
        <w:rPr>
          <w:rFonts w:asciiTheme="majorHAnsi" w:hAnsiTheme="majorHAnsi"/>
          <w:sz w:val="22"/>
          <w:szCs w:val="22"/>
        </w:rPr>
        <w:t>Ancuri</w:t>
      </w:r>
      <w:proofErr w:type="spellEnd"/>
      <w:r w:rsidRPr="00477B47">
        <w:rPr>
          <w:rFonts w:asciiTheme="majorHAnsi" w:hAnsiTheme="majorHAnsi"/>
          <w:sz w:val="22"/>
          <w:szCs w:val="22"/>
        </w:rPr>
        <w:t xml:space="preserve">, Zona Sul da Capital, distante da centralidade urbana principal, delimitada no perímetro formado pelas ruas Coronel José Moura, </w:t>
      </w:r>
      <w:proofErr w:type="spellStart"/>
      <w:r w:rsidRPr="00477B47">
        <w:rPr>
          <w:rFonts w:asciiTheme="majorHAnsi" w:hAnsiTheme="majorHAnsi"/>
          <w:sz w:val="22"/>
          <w:szCs w:val="22"/>
        </w:rPr>
        <w:t>Honorindo</w:t>
      </w:r>
      <w:proofErr w:type="spellEnd"/>
      <w:r w:rsidRPr="00477B47">
        <w:rPr>
          <w:rFonts w:asciiTheme="majorHAnsi" w:hAnsiTheme="majorHAnsi"/>
          <w:sz w:val="22"/>
          <w:szCs w:val="22"/>
        </w:rPr>
        <w:t xml:space="preserve"> Maia, Capitão Porfírio e Travessa Coronel José Moura, que abriga cerca de 150 famílias, que edificaram suas cas</w:t>
      </w:r>
      <w:r w:rsidR="0054164B" w:rsidRPr="00477B47">
        <w:rPr>
          <w:rFonts w:asciiTheme="majorHAnsi" w:hAnsiTheme="majorHAnsi"/>
          <w:sz w:val="22"/>
          <w:szCs w:val="22"/>
        </w:rPr>
        <w:t>as em áreas padronizadas de 48m²</w:t>
      </w:r>
      <w:r w:rsidRPr="00477B47">
        <w:rPr>
          <w:rFonts w:asciiTheme="majorHAnsi" w:hAnsiTheme="majorHAnsi"/>
          <w:sz w:val="22"/>
          <w:szCs w:val="22"/>
        </w:rPr>
        <w:t>.</w:t>
      </w:r>
    </w:p>
    <w:p w:rsidR="002234F5" w:rsidRPr="00477B47" w:rsidRDefault="00A50FAC" w:rsidP="00A50FAC">
      <w:pPr>
        <w:tabs>
          <w:tab w:val="left" w:pos="1439"/>
        </w:tabs>
        <w:spacing w:line="360" w:lineRule="auto"/>
        <w:ind w:firstLine="800"/>
        <w:jc w:val="both"/>
        <w:rPr>
          <w:rFonts w:asciiTheme="majorHAnsi" w:hAnsiTheme="majorHAnsi"/>
          <w:color w:val="FF0000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 xml:space="preserve">A </w:t>
      </w:r>
      <w:r w:rsidR="00665D6B" w:rsidRPr="00477B47">
        <w:rPr>
          <w:rFonts w:asciiTheme="majorHAnsi" w:hAnsiTheme="majorHAnsi"/>
          <w:sz w:val="22"/>
          <w:szCs w:val="22"/>
        </w:rPr>
        <w:t>Secretaria Municipal de desenvolvimento Habitacional de Fortaleza</w:t>
      </w:r>
      <w:r w:rsidRPr="00477B47">
        <w:rPr>
          <w:rFonts w:asciiTheme="majorHAnsi" w:hAnsiTheme="majorHAnsi"/>
          <w:sz w:val="22"/>
          <w:szCs w:val="22"/>
        </w:rPr>
        <w:t xml:space="preserve"> – HABITAFOR, órgão da administração indireta do Município de Fortaleza, ao apresentar o presente </w:t>
      </w:r>
      <w:r w:rsidR="0012687C">
        <w:rPr>
          <w:rFonts w:asciiTheme="majorHAnsi" w:hAnsiTheme="majorHAnsi"/>
          <w:sz w:val="22"/>
          <w:szCs w:val="22"/>
        </w:rPr>
        <w:t>PROJETO BÁSICO</w:t>
      </w:r>
      <w:r w:rsidRPr="00477B47">
        <w:rPr>
          <w:rFonts w:asciiTheme="majorHAnsi" w:hAnsiTheme="majorHAnsi"/>
          <w:sz w:val="22"/>
          <w:szCs w:val="22"/>
        </w:rPr>
        <w:t xml:space="preserve">, propõe-se a desenvolver projeto de Regularização Fundiária, tendo por objeto a regularização de </w:t>
      </w:r>
      <w:proofErr w:type="gramStart"/>
      <w:r w:rsidR="009D71A6" w:rsidRPr="00477B47">
        <w:rPr>
          <w:rFonts w:asciiTheme="majorHAnsi" w:hAnsiTheme="majorHAnsi"/>
          <w:sz w:val="22"/>
          <w:szCs w:val="22"/>
        </w:rPr>
        <w:t>2</w:t>
      </w:r>
      <w:proofErr w:type="gramEnd"/>
      <w:r w:rsidR="009D71A6" w:rsidRPr="00477B47">
        <w:rPr>
          <w:rFonts w:asciiTheme="majorHAnsi" w:hAnsiTheme="majorHAnsi"/>
          <w:sz w:val="22"/>
          <w:szCs w:val="22"/>
        </w:rPr>
        <w:t xml:space="preserve"> </w:t>
      </w:r>
      <w:r w:rsidR="005B281F" w:rsidRPr="00477B47">
        <w:rPr>
          <w:rFonts w:asciiTheme="majorHAnsi" w:hAnsiTheme="majorHAnsi"/>
          <w:sz w:val="22"/>
          <w:szCs w:val="22"/>
        </w:rPr>
        <w:t>(</w:t>
      </w:r>
      <w:r w:rsidR="009D71A6" w:rsidRPr="00477B47">
        <w:rPr>
          <w:rFonts w:asciiTheme="majorHAnsi" w:hAnsiTheme="majorHAnsi"/>
          <w:sz w:val="22"/>
          <w:szCs w:val="22"/>
        </w:rPr>
        <w:t>dua</w:t>
      </w:r>
      <w:r w:rsidR="005B281F" w:rsidRPr="00477B47">
        <w:rPr>
          <w:rFonts w:asciiTheme="majorHAnsi" w:hAnsiTheme="majorHAnsi"/>
          <w:sz w:val="22"/>
          <w:szCs w:val="22"/>
        </w:rPr>
        <w:t xml:space="preserve">s) </w:t>
      </w:r>
      <w:r w:rsidR="009D71A6" w:rsidRPr="00477B47">
        <w:rPr>
          <w:rFonts w:asciiTheme="majorHAnsi" w:hAnsiTheme="majorHAnsi"/>
          <w:sz w:val="22"/>
          <w:szCs w:val="22"/>
        </w:rPr>
        <w:t>comunidades de moradia de interesse social</w:t>
      </w:r>
      <w:r w:rsidRPr="00477B47">
        <w:rPr>
          <w:rFonts w:asciiTheme="majorHAnsi" w:hAnsiTheme="majorHAnsi"/>
          <w:sz w:val="22"/>
          <w:szCs w:val="22"/>
        </w:rPr>
        <w:t xml:space="preserve"> que foram selecionados a partir de critérios como: tempo de ocupação, número de unidades habitacionais, nível de organização comunitária, informações disponíveis nos órgãos do Município. </w:t>
      </w:r>
    </w:p>
    <w:p w:rsidR="00FC6A07" w:rsidRPr="00477B47" w:rsidRDefault="00FC6A07" w:rsidP="00730BFC">
      <w:pPr>
        <w:tabs>
          <w:tab w:val="left" w:pos="1439"/>
        </w:tabs>
        <w:spacing w:line="360" w:lineRule="auto"/>
        <w:ind w:firstLine="800"/>
        <w:jc w:val="both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 xml:space="preserve">O presente </w:t>
      </w:r>
      <w:r w:rsidR="0012687C">
        <w:rPr>
          <w:rFonts w:asciiTheme="majorHAnsi" w:hAnsiTheme="majorHAnsi"/>
          <w:sz w:val="22"/>
          <w:szCs w:val="22"/>
        </w:rPr>
        <w:t>PROJETO BÁSICO</w:t>
      </w:r>
      <w:r w:rsidRPr="00477B47">
        <w:rPr>
          <w:rFonts w:asciiTheme="majorHAnsi" w:hAnsiTheme="majorHAnsi"/>
          <w:sz w:val="22"/>
          <w:szCs w:val="22"/>
        </w:rPr>
        <w:t xml:space="preserve"> encontra-se dividido em ações conforme as atividades necessárias para execução da Regularização Fundiária na área </w:t>
      </w:r>
      <w:r w:rsidR="009D71A6" w:rsidRPr="00477B47">
        <w:rPr>
          <w:rFonts w:asciiTheme="majorHAnsi" w:hAnsiTheme="majorHAnsi"/>
          <w:sz w:val="22"/>
          <w:szCs w:val="22"/>
        </w:rPr>
        <w:t>das seguintes comunidades</w:t>
      </w:r>
      <w:r w:rsidR="00A50FAC" w:rsidRPr="00477B47">
        <w:rPr>
          <w:rFonts w:asciiTheme="majorHAnsi" w:hAnsiTheme="majorHAnsi"/>
          <w:sz w:val="22"/>
          <w:szCs w:val="22"/>
        </w:rPr>
        <w:t>:</w:t>
      </w:r>
      <w:r w:rsidR="00730BFC" w:rsidRPr="00477B47">
        <w:rPr>
          <w:rFonts w:asciiTheme="majorHAnsi" w:hAnsiTheme="majorHAnsi"/>
          <w:sz w:val="22"/>
          <w:szCs w:val="22"/>
        </w:rPr>
        <w:t xml:space="preserve"> </w:t>
      </w:r>
      <w:r w:rsidR="009D71A6" w:rsidRPr="00477B47">
        <w:rPr>
          <w:rFonts w:asciiTheme="majorHAnsi" w:hAnsiTheme="majorHAnsi"/>
          <w:b/>
          <w:sz w:val="22"/>
          <w:szCs w:val="22"/>
        </w:rPr>
        <w:t>LOTEAMENTO NOVA FORTALEZA</w:t>
      </w:r>
      <w:proofErr w:type="gramStart"/>
      <w:r w:rsidR="009D71A6" w:rsidRPr="00477B47">
        <w:rPr>
          <w:rFonts w:asciiTheme="majorHAnsi" w:hAnsiTheme="majorHAnsi"/>
          <w:b/>
          <w:sz w:val="22"/>
          <w:szCs w:val="22"/>
        </w:rPr>
        <w:t xml:space="preserve"> </w:t>
      </w:r>
      <w:r w:rsidR="005B281F" w:rsidRPr="00477B47">
        <w:rPr>
          <w:rFonts w:asciiTheme="majorHAnsi" w:hAnsiTheme="majorHAnsi"/>
          <w:b/>
          <w:sz w:val="22"/>
          <w:szCs w:val="22"/>
        </w:rPr>
        <w:t xml:space="preserve"> </w:t>
      </w:r>
      <w:proofErr w:type="gramEnd"/>
      <w:r w:rsidR="00730BFC" w:rsidRPr="00477B47">
        <w:rPr>
          <w:rFonts w:asciiTheme="majorHAnsi" w:hAnsiTheme="majorHAnsi"/>
          <w:b/>
          <w:sz w:val="22"/>
          <w:szCs w:val="22"/>
        </w:rPr>
        <w:t>(Regional VI)</w:t>
      </w:r>
      <w:r w:rsidR="005C22DF" w:rsidRPr="00477B47">
        <w:rPr>
          <w:rFonts w:asciiTheme="majorHAnsi" w:hAnsiTheme="majorHAnsi"/>
          <w:b/>
          <w:sz w:val="22"/>
          <w:szCs w:val="22"/>
        </w:rPr>
        <w:t xml:space="preserve"> – </w:t>
      </w:r>
      <w:r w:rsidR="009D71A6" w:rsidRPr="00477B47">
        <w:rPr>
          <w:rFonts w:asciiTheme="majorHAnsi" w:hAnsiTheme="majorHAnsi"/>
          <w:b/>
          <w:sz w:val="22"/>
          <w:szCs w:val="22"/>
        </w:rPr>
        <w:t xml:space="preserve">80 </w:t>
      </w:r>
      <w:r w:rsidR="005C22DF" w:rsidRPr="00477B47">
        <w:rPr>
          <w:rFonts w:asciiTheme="majorHAnsi" w:hAnsiTheme="majorHAnsi"/>
          <w:b/>
          <w:sz w:val="22"/>
          <w:szCs w:val="22"/>
        </w:rPr>
        <w:t>famílias</w:t>
      </w:r>
      <w:r w:rsidR="009D71A6" w:rsidRPr="00477B47">
        <w:rPr>
          <w:rFonts w:asciiTheme="majorHAnsi" w:hAnsiTheme="majorHAnsi"/>
          <w:b/>
          <w:sz w:val="22"/>
          <w:szCs w:val="22"/>
        </w:rPr>
        <w:t xml:space="preserve"> e AVENIDA BRASIL</w:t>
      </w:r>
      <w:r w:rsidR="005B281F" w:rsidRPr="00477B47">
        <w:rPr>
          <w:rFonts w:asciiTheme="majorHAnsi" w:hAnsiTheme="majorHAnsi"/>
          <w:b/>
          <w:sz w:val="22"/>
          <w:szCs w:val="22"/>
        </w:rPr>
        <w:t xml:space="preserve"> </w:t>
      </w:r>
      <w:r w:rsidR="00730BFC" w:rsidRPr="00477B47">
        <w:rPr>
          <w:rFonts w:asciiTheme="majorHAnsi" w:hAnsiTheme="majorHAnsi"/>
          <w:b/>
          <w:sz w:val="22"/>
          <w:szCs w:val="22"/>
        </w:rPr>
        <w:t>(Regional VI)</w:t>
      </w:r>
      <w:r w:rsidR="005C22DF" w:rsidRPr="00477B47">
        <w:rPr>
          <w:rFonts w:asciiTheme="majorHAnsi" w:hAnsiTheme="majorHAnsi"/>
          <w:b/>
          <w:sz w:val="22"/>
          <w:szCs w:val="22"/>
        </w:rPr>
        <w:t xml:space="preserve"> – </w:t>
      </w:r>
      <w:r w:rsidR="009D71A6" w:rsidRPr="00477B47">
        <w:rPr>
          <w:rFonts w:asciiTheme="majorHAnsi" w:hAnsiTheme="majorHAnsi"/>
          <w:b/>
          <w:sz w:val="22"/>
          <w:szCs w:val="22"/>
        </w:rPr>
        <w:t xml:space="preserve">150 </w:t>
      </w:r>
      <w:r w:rsidR="005C22DF" w:rsidRPr="00477B47">
        <w:rPr>
          <w:rFonts w:asciiTheme="majorHAnsi" w:hAnsiTheme="majorHAnsi"/>
          <w:b/>
          <w:sz w:val="22"/>
          <w:szCs w:val="22"/>
        </w:rPr>
        <w:t>famílias</w:t>
      </w:r>
      <w:r w:rsidR="005B281F" w:rsidRPr="00477B47">
        <w:rPr>
          <w:rFonts w:asciiTheme="majorHAnsi" w:hAnsiTheme="majorHAnsi"/>
          <w:b/>
          <w:sz w:val="22"/>
          <w:szCs w:val="22"/>
        </w:rPr>
        <w:t>,</w:t>
      </w:r>
      <w:r w:rsidR="00730BFC" w:rsidRPr="00477B47">
        <w:rPr>
          <w:rFonts w:asciiTheme="majorHAnsi" w:hAnsiTheme="majorHAnsi"/>
          <w:b/>
          <w:sz w:val="22"/>
          <w:szCs w:val="22"/>
        </w:rPr>
        <w:t xml:space="preserve"> </w:t>
      </w:r>
      <w:r w:rsidR="002234F5" w:rsidRPr="00477B47">
        <w:rPr>
          <w:rFonts w:asciiTheme="majorHAnsi" w:hAnsiTheme="majorHAnsi"/>
          <w:sz w:val="22"/>
          <w:szCs w:val="22"/>
        </w:rPr>
        <w:t>que irá beneficiar,</w:t>
      </w:r>
      <w:r w:rsidRPr="00477B47">
        <w:rPr>
          <w:rFonts w:asciiTheme="majorHAnsi" w:hAnsiTheme="majorHAnsi"/>
          <w:sz w:val="22"/>
          <w:szCs w:val="22"/>
        </w:rPr>
        <w:t xml:space="preserve"> </w:t>
      </w:r>
      <w:r w:rsidR="002234F5" w:rsidRPr="00477B47">
        <w:rPr>
          <w:rFonts w:asciiTheme="majorHAnsi" w:hAnsiTheme="majorHAnsi"/>
          <w:sz w:val="22"/>
          <w:szCs w:val="22"/>
        </w:rPr>
        <w:t xml:space="preserve">cerca de </w:t>
      </w:r>
      <w:r w:rsidR="009D71A6" w:rsidRPr="00477B47">
        <w:rPr>
          <w:rFonts w:asciiTheme="majorHAnsi" w:hAnsiTheme="majorHAnsi"/>
          <w:sz w:val="22"/>
          <w:szCs w:val="22"/>
        </w:rPr>
        <w:t>230</w:t>
      </w:r>
      <w:r w:rsidR="002234F5" w:rsidRPr="00477B47">
        <w:rPr>
          <w:rFonts w:asciiTheme="majorHAnsi" w:hAnsiTheme="majorHAnsi"/>
          <w:sz w:val="22"/>
          <w:szCs w:val="22"/>
        </w:rPr>
        <w:t xml:space="preserve"> </w:t>
      </w:r>
      <w:r w:rsidRPr="00477B47">
        <w:rPr>
          <w:rFonts w:asciiTheme="majorHAnsi" w:hAnsiTheme="majorHAnsi"/>
          <w:sz w:val="22"/>
          <w:szCs w:val="22"/>
        </w:rPr>
        <w:t xml:space="preserve">famílias com a </w:t>
      </w:r>
      <w:proofErr w:type="spellStart"/>
      <w:r w:rsidRPr="00477B47">
        <w:rPr>
          <w:rFonts w:asciiTheme="majorHAnsi" w:hAnsiTheme="majorHAnsi"/>
          <w:sz w:val="22"/>
          <w:szCs w:val="22"/>
        </w:rPr>
        <w:t>titularização</w:t>
      </w:r>
      <w:proofErr w:type="spellEnd"/>
      <w:r w:rsidRPr="00477B47">
        <w:rPr>
          <w:rFonts w:asciiTheme="majorHAnsi" w:hAnsiTheme="majorHAnsi"/>
          <w:sz w:val="22"/>
          <w:szCs w:val="22"/>
        </w:rPr>
        <w:t xml:space="preserve"> de seus imóveis.</w:t>
      </w:r>
    </w:p>
    <w:p w:rsidR="00FC6A07" w:rsidRPr="00477B47" w:rsidRDefault="00FC6A07" w:rsidP="00FC6A07">
      <w:pPr>
        <w:tabs>
          <w:tab w:val="left" w:pos="1439"/>
        </w:tabs>
        <w:spacing w:line="360" w:lineRule="auto"/>
        <w:ind w:firstLine="800"/>
        <w:rPr>
          <w:rFonts w:asciiTheme="majorHAnsi" w:hAnsiTheme="majorHAnsi"/>
          <w:sz w:val="22"/>
          <w:szCs w:val="22"/>
        </w:rPr>
      </w:pPr>
    </w:p>
    <w:p w:rsidR="005B281F" w:rsidRPr="00477B47" w:rsidRDefault="005B281F" w:rsidP="00FC6A07">
      <w:pPr>
        <w:tabs>
          <w:tab w:val="left" w:pos="1439"/>
        </w:tabs>
        <w:spacing w:line="360" w:lineRule="auto"/>
        <w:ind w:firstLine="800"/>
        <w:rPr>
          <w:rFonts w:asciiTheme="majorHAnsi" w:hAnsiTheme="majorHAnsi"/>
          <w:sz w:val="22"/>
          <w:szCs w:val="22"/>
        </w:rPr>
      </w:pPr>
    </w:p>
    <w:p w:rsidR="00FC6A07" w:rsidRPr="00477B47" w:rsidRDefault="00FC6A07" w:rsidP="00FC6A07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477B47">
        <w:rPr>
          <w:rFonts w:asciiTheme="majorHAnsi" w:hAnsiTheme="majorHAnsi"/>
          <w:b/>
          <w:sz w:val="22"/>
          <w:szCs w:val="22"/>
        </w:rPr>
        <w:t>3. OBJETIVOS</w:t>
      </w:r>
    </w:p>
    <w:p w:rsidR="002234F5" w:rsidRPr="00477B47" w:rsidRDefault="002234F5" w:rsidP="00FC6A07">
      <w:pPr>
        <w:spacing w:line="360" w:lineRule="auto"/>
        <w:rPr>
          <w:rFonts w:asciiTheme="majorHAnsi" w:hAnsiTheme="majorHAnsi"/>
          <w:b/>
          <w:sz w:val="22"/>
          <w:szCs w:val="22"/>
        </w:rPr>
      </w:pPr>
    </w:p>
    <w:p w:rsidR="00FC6A07" w:rsidRPr="00477B47" w:rsidRDefault="00FC6A07" w:rsidP="00FC6A07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477B47">
        <w:rPr>
          <w:rFonts w:asciiTheme="majorHAnsi" w:hAnsiTheme="majorHAnsi"/>
          <w:b/>
          <w:sz w:val="22"/>
          <w:szCs w:val="22"/>
        </w:rPr>
        <w:t>3.1 Objetivo Geral</w:t>
      </w:r>
    </w:p>
    <w:p w:rsidR="002234F5" w:rsidRPr="00477B47" w:rsidRDefault="002234F5" w:rsidP="00FC6A07">
      <w:pPr>
        <w:pStyle w:val="Corpodetexto"/>
        <w:spacing w:line="360" w:lineRule="auto"/>
        <w:ind w:firstLine="709"/>
        <w:rPr>
          <w:rFonts w:asciiTheme="majorHAnsi" w:hAnsiTheme="majorHAnsi"/>
          <w:sz w:val="22"/>
          <w:szCs w:val="22"/>
        </w:rPr>
      </w:pPr>
    </w:p>
    <w:p w:rsidR="00F61F47" w:rsidRPr="00477B47" w:rsidRDefault="00F61F47" w:rsidP="00F61F47">
      <w:pPr>
        <w:pStyle w:val="Corpodetexto"/>
        <w:spacing w:line="360" w:lineRule="auto"/>
        <w:ind w:firstLine="709"/>
        <w:rPr>
          <w:rFonts w:asciiTheme="majorHAnsi" w:hAnsiTheme="majorHAnsi"/>
          <w:b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>Efetivar o direito à moradia através da regularização da situação jurídica da posse dos moradores que se encontram na área de intervenção do Loteamento Nova Fortaleza e da Avenida Brasil, a partir da conscientização das famílias da área em assuntos pertinentes à regularização fundiária e assuntos transversais, de forma que a comunidade conquiste sua efetivação, através da participação popular.</w:t>
      </w:r>
    </w:p>
    <w:p w:rsidR="00FC6A07" w:rsidRPr="00477B47" w:rsidRDefault="00FC6A07" w:rsidP="00FC6A07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477B47">
        <w:rPr>
          <w:rFonts w:asciiTheme="majorHAnsi" w:hAnsiTheme="majorHAnsi"/>
          <w:b/>
          <w:sz w:val="22"/>
          <w:szCs w:val="22"/>
        </w:rPr>
        <w:lastRenderedPageBreak/>
        <w:t>3.2 Objetivos Específicos</w:t>
      </w:r>
    </w:p>
    <w:p w:rsidR="002234F5" w:rsidRPr="00477B47" w:rsidRDefault="002234F5" w:rsidP="00FC6A07">
      <w:pPr>
        <w:spacing w:line="360" w:lineRule="auto"/>
        <w:rPr>
          <w:rFonts w:asciiTheme="majorHAnsi" w:hAnsiTheme="majorHAnsi"/>
          <w:b/>
          <w:sz w:val="22"/>
          <w:szCs w:val="22"/>
        </w:rPr>
      </w:pPr>
    </w:p>
    <w:p w:rsidR="00FC6A07" w:rsidRPr="00477B47" w:rsidRDefault="00FC6A07" w:rsidP="00FC6A07">
      <w:pPr>
        <w:widowControl w:val="0"/>
        <w:numPr>
          <w:ilvl w:val="0"/>
          <w:numId w:val="1"/>
        </w:numPr>
        <w:tabs>
          <w:tab w:val="left" w:pos="785"/>
        </w:tabs>
        <w:suppressAutoHyphens/>
        <w:adjustRightInd w:val="0"/>
        <w:spacing w:line="360" w:lineRule="auto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>Elaborar metodologia de intervenção em regularização fundiária para a área de intervenção, estando esta sujeita a modificações conforme realidade da comunidade, contemplando a participação dos moradores ao longo do processo;</w:t>
      </w:r>
    </w:p>
    <w:p w:rsidR="00FC6A07" w:rsidRPr="00477B47" w:rsidRDefault="00FC6A07" w:rsidP="00FC6A07">
      <w:pPr>
        <w:widowControl w:val="0"/>
        <w:numPr>
          <w:ilvl w:val="0"/>
          <w:numId w:val="1"/>
        </w:numPr>
        <w:tabs>
          <w:tab w:val="left" w:pos="785"/>
        </w:tabs>
        <w:suppressAutoHyphens/>
        <w:adjustRightInd w:val="0"/>
        <w:spacing w:line="360" w:lineRule="auto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 xml:space="preserve">Realizar ações de participação comunitária de modo a que os moradores compreendam e se apropriem do processo de regularização fundiária a ser desenvolvido na comunidade, envolvendo-os no projeto; </w:t>
      </w:r>
    </w:p>
    <w:p w:rsidR="00FC6A07" w:rsidRPr="00477B47" w:rsidRDefault="00FC6A07" w:rsidP="00FC6A07">
      <w:pPr>
        <w:widowControl w:val="0"/>
        <w:numPr>
          <w:ilvl w:val="0"/>
          <w:numId w:val="1"/>
        </w:numPr>
        <w:tabs>
          <w:tab w:val="left" w:pos="1134"/>
        </w:tabs>
        <w:suppressAutoHyphens/>
        <w:adjustRightInd w:val="0"/>
        <w:spacing w:line="360" w:lineRule="auto"/>
        <w:jc w:val="both"/>
        <w:textAlignment w:val="baseline"/>
        <w:rPr>
          <w:rFonts w:asciiTheme="majorHAnsi" w:hAnsiTheme="majorHAnsi" w:cs="Arial"/>
          <w:sz w:val="22"/>
          <w:szCs w:val="22"/>
        </w:rPr>
      </w:pPr>
      <w:r w:rsidRPr="00477B47">
        <w:rPr>
          <w:rFonts w:asciiTheme="majorHAnsi" w:hAnsiTheme="majorHAnsi" w:cs="Arial"/>
          <w:sz w:val="22"/>
          <w:szCs w:val="22"/>
        </w:rPr>
        <w:t>Sensibilizar as famílias, enquanto partícipes do processo, acerca da importância do combate a especulação imobiliária.</w:t>
      </w:r>
    </w:p>
    <w:p w:rsidR="00FC6A07" w:rsidRPr="00477B47" w:rsidRDefault="00FC6A07" w:rsidP="00FC6A07">
      <w:pPr>
        <w:widowControl w:val="0"/>
        <w:numPr>
          <w:ilvl w:val="0"/>
          <w:numId w:val="1"/>
        </w:numPr>
        <w:tabs>
          <w:tab w:val="left" w:pos="1134"/>
        </w:tabs>
        <w:suppressAutoHyphens/>
        <w:adjustRightInd w:val="0"/>
        <w:spacing w:line="360" w:lineRule="auto"/>
        <w:jc w:val="both"/>
        <w:textAlignment w:val="baseline"/>
        <w:rPr>
          <w:rFonts w:asciiTheme="majorHAnsi" w:hAnsiTheme="majorHAnsi" w:cs="Arial"/>
          <w:sz w:val="22"/>
          <w:szCs w:val="22"/>
        </w:rPr>
      </w:pPr>
      <w:r w:rsidRPr="00477B47">
        <w:rPr>
          <w:rFonts w:asciiTheme="majorHAnsi" w:hAnsiTheme="majorHAnsi" w:cs="Arial"/>
          <w:sz w:val="22"/>
          <w:szCs w:val="22"/>
        </w:rPr>
        <w:t xml:space="preserve">Promover a articulação das diversas instituições envolvidas na intervenção do Projeto, de modo a integrar as ações realizadas na área. </w:t>
      </w:r>
    </w:p>
    <w:p w:rsidR="00FC6A07" w:rsidRPr="00477B47" w:rsidRDefault="00FC6A07" w:rsidP="00FC6A07">
      <w:pPr>
        <w:widowControl w:val="0"/>
        <w:numPr>
          <w:ilvl w:val="0"/>
          <w:numId w:val="1"/>
        </w:numPr>
        <w:tabs>
          <w:tab w:val="left" w:pos="1134"/>
        </w:tabs>
        <w:suppressAutoHyphens/>
        <w:adjustRightInd w:val="0"/>
        <w:spacing w:line="360" w:lineRule="auto"/>
        <w:jc w:val="both"/>
        <w:textAlignment w:val="baseline"/>
        <w:rPr>
          <w:rFonts w:asciiTheme="majorHAnsi" w:hAnsiTheme="majorHAnsi" w:cs="Arial"/>
          <w:sz w:val="22"/>
          <w:szCs w:val="22"/>
        </w:rPr>
      </w:pPr>
      <w:r w:rsidRPr="00477B47">
        <w:rPr>
          <w:rFonts w:asciiTheme="majorHAnsi" w:hAnsiTheme="majorHAnsi" w:cs="Arial"/>
          <w:sz w:val="22"/>
          <w:szCs w:val="22"/>
        </w:rPr>
        <w:t>Atuar em consonância com o projeto social em execução na área intervenção do</w:t>
      </w:r>
      <w:r w:rsidR="00A50FAC" w:rsidRPr="00477B47">
        <w:rPr>
          <w:rFonts w:asciiTheme="majorHAnsi" w:hAnsiTheme="majorHAnsi" w:cs="Arial"/>
          <w:sz w:val="22"/>
          <w:szCs w:val="22"/>
        </w:rPr>
        <w:t>s</w:t>
      </w:r>
      <w:r w:rsidRPr="00477B47">
        <w:rPr>
          <w:rFonts w:asciiTheme="majorHAnsi" w:hAnsiTheme="majorHAnsi" w:cs="Arial"/>
          <w:sz w:val="22"/>
          <w:szCs w:val="22"/>
        </w:rPr>
        <w:t xml:space="preserve"> </w:t>
      </w:r>
      <w:r w:rsidR="00F61F47" w:rsidRPr="00477B47">
        <w:rPr>
          <w:rFonts w:asciiTheme="majorHAnsi" w:hAnsiTheme="majorHAnsi"/>
          <w:sz w:val="22"/>
          <w:szCs w:val="22"/>
        </w:rPr>
        <w:t>Loteamento Nova Fortaleza e da Avenida Brasil</w:t>
      </w:r>
      <w:r w:rsidRPr="00477B47">
        <w:rPr>
          <w:rFonts w:asciiTheme="majorHAnsi" w:hAnsiTheme="majorHAnsi" w:cs="Arial"/>
          <w:sz w:val="22"/>
          <w:szCs w:val="22"/>
        </w:rPr>
        <w:t xml:space="preserve"> </w:t>
      </w:r>
    </w:p>
    <w:p w:rsidR="00FC6A07" w:rsidRPr="00477B47" w:rsidRDefault="00FC6A07" w:rsidP="00FC6A07">
      <w:pPr>
        <w:pStyle w:val="Padro"/>
        <w:spacing w:line="360" w:lineRule="auto"/>
        <w:rPr>
          <w:rFonts w:asciiTheme="majorHAnsi" w:hAnsiTheme="majorHAnsi"/>
          <w:b/>
          <w:caps/>
          <w:sz w:val="22"/>
          <w:szCs w:val="22"/>
        </w:rPr>
      </w:pPr>
    </w:p>
    <w:p w:rsidR="00FC6A07" w:rsidRPr="00477B47" w:rsidRDefault="00FC6A07" w:rsidP="00FC6A07">
      <w:pPr>
        <w:pStyle w:val="Padro"/>
        <w:tabs>
          <w:tab w:val="left" w:pos="360"/>
          <w:tab w:val="left" w:pos="426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b/>
          <w:caps/>
          <w:sz w:val="22"/>
          <w:szCs w:val="22"/>
        </w:rPr>
        <w:t xml:space="preserve">4. DESCRIÇão DAS Ações </w:t>
      </w:r>
    </w:p>
    <w:p w:rsidR="00993473" w:rsidRPr="00477B47" w:rsidRDefault="00993473" w:rsidP="008411E0">
      <w:pPr>
        <w:pStyle w:val="Ttulo2"/>
        <w:numPr>
          <w:ilvl w:val="1"/>
          <w:numId w:val="10"/>
        </w:numPr>
        <w:tabs>
          <w:tab w:val="left" w:pos="709"/>
        </w:tabs>
        <w:adjustRightInd/>
        <w:spacing w:after="200" w:line="360" w:lineRule="auto"/>
        <w:textAlignment w:val="auto"/>
        <w:rPr>
          <w:rFonts w:asciiTheme="majorHAnsi" w:hAnsiTheme="majorHAnsi"/>
          <w:sz w:val="22"/>
          <w:szCs w:val="22"/>
        </w:rPr>
      </w:pPr>
    </w:p>
    <w:p w:rsidR="008411E0" w:rsidRPr="00477B47" w:rsidRDefault="008411E0" w:rsidP="008411E0">
      <w:pPr>
        <w:pStyle w:val="Ttulo2"/>
        <w:numPr>
          <w:ilvl w:val="1"/>
          <w:numId w:val="10"/>
        </w:numPr>
        <w:tabs>
          <w:tab w:val="left" w:pos="709"/>
        </w:tabs>
        <w:adjustRightInd/>
        <w:spacing w:after="200" w:line="360" w:lineRule="auto"/>
        <w:textAlignment w:val="auto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b/>
          <w:sz w:val="22"/>
          <w:szCs w:val="22"/>
          <w:u w:val="single"/>
        </w:rPr>
        <w:t xml:space="preserve">AÇÃO 01: </w:t>
      </w:r>
      <w:r w:rsidR="009D608D" w:rsidRPr="00477B47">
        <w:rPr>
          <w:rFonts w:asciiTheme="majorHAnsi" w:hAnsiTheme="majorHAnsi"/>
          <w:b/>
          <w:sz w:val="22"/>
          <w:szCs w:val="22"/>
          <w:u w:val="single"/>
        </w:rPr>
        <w:t>NIVELAMENTO DAS EQUIPES ENVOLVIDAS NO PROJETO</w:t>
      </w:r>
    </w:p>
    <w:p w:rsidR="008411E0" w:rsidRPr="00477B47" w:rsidRDefault="008411E0" w:rsidP="008411E0">
      <w:pPr>
        <w:pStyle w:val="WW-Padro"/>
        <w:tabs>
          <w:tab w:val="left" w:pos="426"/>
        </w:tabs>
        <w:spacing w:line="360" w:lineRule="auto"/>
        <w:rPr>
          <w:rFonts w:asciiTheme="majorHAnsi" w:hAnsiTheme="majorHAnsi"/>
          <w:szCs w:val="22"/>
        </w:rPr>
      </w:pPr>
      <w:r w:rsidRPr="00477B47">
        <w:rPr>
          <w:rFonts w:asciiTheme="majorHAnsi" w:hAnsiTheme="majorHAnsi"/>
          <w:b/>
          <w:szCs w:val="22"/>
        </w:rPr>
        <w:t>Atividades:</w:t>
      </w:r>
    </w:p>
    <w:p w:rsidR="008411E0" w:rsidRPr="00477B47" w:rsidRDefault="008411E0" w:rsidP="008411E0">
      <w:pPr>
        <w:pStyle w:val="WW-Padro"/>
        <w:tabs>
          <w:tab w:val="left" w:pos="426"/>
        </w:tabs>
        <w:spacing w:line="360" w:lineRule="auto"/>
        <w:rPr>
          <w:rFonts w:asciiTheme="majorHAnsi" w:hAnsiTheme="majorHAnsi"/>
          <w:szCs w:val="22"/>
        </w:rPr>
      </w:pPr>
      <w:r w:rsidRPr="00477B47">
        <w:rPr>
          <w:rFonts w:asciiTheme="majorHAnsi" w:hAnsiTheme="majorHAnsi"/>
          <w:b/>
          <w:szCs w:val="22"/>
        </w:rPr>
        <w:t>a)</w:t>
      </w:r>
      <w:r w:rsidRPr="00477B47">
        <w:rPr>
          <w:rFonts w:asciiTheme="majorHAnsi" w:hAnsiTheme="majorHAnsi"/>
          <w:szCs w:val="22"/>
        </w:rPr>
        <w:t xml:space="preserve"> Produção e/ou seleção de material teórico voltado para o nivelamento das equipes que desenvolverão as ações na comunidade;</w:t>
      </w:r>
    </w:p>
    <w:p w:rsidR="008411E0" w:rsidRPr="00477B47" w:rsidRDefault="008411E0" w:rsidP="008411E0">
      <w:pPr>
        <w:pStyle w:val="WW-Padro"/>
        <w:tabs>
          <w:tab w:val="left" w:pos="426"/>
        </w:tabs>
        <w:spacing w:line="360" w:lineRule="auto"/>
        <w:rPr>
          <w:rFonts w:asciiTheme="majorHAnsi" w:hAnsiTheme="majorHAnsi"/>
          <w:szCs w:val="22"/>
        </w:rPr>
      </w:pPr>
      <w:r w:rsidRPr="00477B47">
        <w:rPr>
          <w:rFonts w:asciiTheme="majorHAnsi" w:hAnsiTheme="majorHAnsi"/>
          <w:b/>
          <w:szCs w:val="22"/>
        </w:rPr>
        <w:t>b)</w:t>
      </w:r>
      <w:r w:rsidRPr="00477B47">
        <w:rPr>
          <w:rFonts w:asciiTheme="majorHAnsi" w:hAnsiTheme="majorHAnsi"/>
          <w:szCs w:val="22"/>
        </w:rPr>
        <w:t xml:space="preserve"> Oficina de nivelamento realizada com profissionais da empresa contratada em conjunto com os profissionais da contratante para tratar especificamente da temática de regularização fundiária.</w:t>
      </w:r>
    </w:p>
    <w:p w:rsidR="008411E0" w:rsidRPr="00477B47" w:rsidRDefault="008411E0" w:rsidP="008411E0">
      <w:pPr>
        <w:pStyle w:val="WW-Padro"/>
        <w:tabs>
          <w:tab w:val="left" w:pos="426"/>
        </w:tabs>
        <w:spacing w:line="360" w:lineRule="auto"/>
        <w:rPr>
          <w:rFonts w:asciiTheme="majorHAnsi" w:hAnsiTheme="majorHAnsi"/>
          <w:b/>
          <w:szCs w:val="22"/>
        </w:rPr>
      </w:pPr>
    </w:p>
    <w:p w:rsidR="008411E0" w:rsidRPr="00477B47" w:rsidRDefault="008411E0" w:rsidP="008411E0">
      <w:pPr>
        <w:spacing w:before="240" w:after="240"/>
        <w:jc w:val="both"/>
        <w:rPr>
          <w:rFonts w:asciiTheme="majorHAnsi" w:hAnsiTheme="majorHAnsi"/>
          <w:sz w:val="22"/>
          <w:szCs w:val="22"/>
          <w:u w:val="single"/>
        </w:rPr>
      </w:pPr>
      <w:r w:rsidRPr="00477B47">
        <w:rPr>
          <w:rFonts w:asciiTheme="majorHAnsi" w:hAnsiTheme="majorHAnsi"/>
          <w:b/>
          <w:sz w:val="22"/>
          <w:szCs w:val="22"/>
        </w:rPr>
        <w:t>Descrição das Atividades:</w:t>
      </w:r>
    </w:p>
    <w:p w:rsidR="008411E0" w:rsidRPr="00477B47" w:rsidRDefault="008411E0" w:rsidP="008411E0">
      <w:pPr>
        <w:pStyle w:val="WW-Padro"/>
        <w:tabs>
          <w:tab w:val="left" w:pos="426"/>
        </w:tabs>
        <w:spacing w:before="240" w:after="240" w:line="240" w:lineRule="auto"/>
        <w:rPr>
          <w:rFonts w:asciiTheme="majorHAnsi" w:hAnsiTheme="majorHAnsi"/>
          <w:szCs w:val="22"/>
        </w:rPr>
      </w:pPr>
      <w:r w:rsidRPr="00477B47">
        <w:rPr>
          <w:rFonts w:asciiTheme="majorHAnsi" w:hAnsiTheme="majorHAnsi"/>
          <w:szCs w:val="22"/>
        </w:rPr>
        <w:t xml:space="preserve">Em virtude do trabalho social, jurídico e urbanístico, estarem integrados, revela-se necessária a discussão teórica das temáticas pertinentes com toda a equipe a fim de nivelar o grupo. </w:t>
      </w:r>
    </w:p>
    <w:p w:rsidR="008411E0" w:rsidRPr="00477B47" w:rsidRDefault="008411E0" w:rsidP="008411E0">
      <w:pPr>
        <w:pStyle w:val="WW-Padro"/>
        <w:tabs>
          <w:tab w:val="left" w:pos="426"/>
        </w:tabs>
        <w:spacing w:before="240" w:after="240" w:line="240" w:lineRule="auto"/>
        <w:rPr>
          <w:rFonts w:asciiTheme="majorHAnsi" w:hAnsiTheme="majorHAnsi"/>
          <w:szCs w:val="22"/>
        </w:rPr>
      </w:pPr>
      <w:r w:rsidRPr="00477B47">
        <w:rPr>
          <w:rFonts w:asciiTheme="majorHAnsi" w:hAnsiTheme="majorHAnsi"/>
          <w:szCs w:val="22"/>
        </w:rPr>
        <w:t>Trata-se de uma oficina realizada entre os profissionais da empresa contratada em conjunto com os profissionais da HABITAFOR. Será selecionado e elaborado material teórico para embasamento dos trabalhos, na atuação técnica junto à comunidade.</w:t>
      </w:r>
    </w:p>
    <w:p w:rsidR="008411E0" w:rsidRPr="00477B47" w:rsidRDefault="008411E0" w:rsidP="008411E0">
      <w:pPr>
        <w:pStyle w:val="WW-Padro"/>
        <w:tabs>
          <w:tab w:val="left" w:pos="426"/>
        </w:tabs>
        <w:spacing w:before="240" w:after="240" w:line="240" w:lineRule="auto"/>
        <w:rPr>
          <w:rFonts w:asciiTheme="majorHAnsi" w:hAnsiTheme="majorHAnsi"/>
          <w:szCs w:val="22"/>
        </w:rPr>
      </w:pPr>
      <w:r w:rsidRPr="00477B47">
        <w:rPr>
          <w:rFonts w:asciiTheme="majorHAnsi" w:hAnsiTheme="majorHAnsi"/>
          <w:szCs w:val="22"/>
        </w:rPr>
        <w:t xml:space="preserve">A oficina será realizada em dois momentos, com carga horária de 4 horas para apresentação do material teórico-metodológico elaborado pela empresa. Seguirá uma metodologia de exposição dialogada, utilizando técnicas de dinâmicas de grupo como forma de potencializar o aprendizado e promover a integração e o acolhimento dos </w:t>
      </w:r>
      <w:r w:rsidRPr="00477B47">
        <w:rPr>
          <w:rFonts w:asciiTheme="majorHAnsi" w:hAnsiTheme="majorHAnsi"/>
          <w:szCs w:val="22"/>
        </w:rPr>
        <w:lastRenderedPageBreak/>
        <w:t>profissionais.</w:t>
      </w:r>
    </w:p>
    <w:p w:rsidR="008411E0" w:rsidRPr="00477B47" w:rsidRDefault="008411E0" w:rsidP="008411E0">
      <w:pPr>
        <w:pStyle w:val="WW-Padro"/>
        <w:tabs>
          <w:tab w:val="left" w:pos="426"/>
        </w:tabs>
        <w:spacing w:before="240" w:after="240" w:line="240" w:lineRule="auto"/>
        <w:rPr>
          <w:rFonts w:asciiTheme="majorHAnsi" w:hAnsiTheme="majorHAnsi"/>
          <w:szCs w:val="22"/>
        </w:rPr>
      </w:pPr>
      <w:r w:rsidRPr="00477B47">
        <w:rPr>
          <w:rFonts w:asciiTheme="majorHAnsi" w:hAnsiTheme="majorHAnsi"/>
          <w:szCs w:val="22"/>
        </w:rPr>
        <w:t xml:space="preserve">Serão abordados todos os conceitos atinentes ao processo de regularização fundiária, entendido como um processo que engloba os aspectos sócio-econômico-culturais e jurídicos, tendo como base a interdisciplinaridade. </w:t>
      </w:r>
    </w:p>
    <w:p w:rsidR="008411E0" w:rsidRPr="00477B47" w:rsidRDefault="008411E0" w:rsidP="008411E0">
      <w:pPr>
        <w:pStyle w:val="WW-Padro"/>
        <w:tabs>
          <w:tab w:val="left" w:pos="426"/>
        </w:tabs>
        <w:spacing w:before="240" w:after="240" w:line="240" w:lineRule="auto"/>
        <w:rPr>
          <w:rFonts w:asciiTheme="majorHAnsi" w:hAnsiTheme="majorHAnsi"/>
          <w:szCs w:val="22"/>
        </w:rPr>
      </w:pPr>
      <w:r w:rsidRPr="00477B47">
        <w:rPr>
          <w:rFonts w:asciiTheme="majorHAnsi" w:hAnsiTheme="majorHAnsi"/>
          <w:szCs w:val="22"/>
        </w:rPr>
        <w:t>Participarão do momento, a equipe da HABITAFOR e da empresa contratada. Entendemos ser recorrente a necessidade de unirmos as diversas equipes que integram o projeto, por isso momentos como este, acontecerão sempre que se entender necessário.</w:t>
      </w:r>
    </w:p>
    <w:p w:rsidR="008411E0" w:rsidRPr="00477B47" w:rsidRDefault="008411E0" w:rsidP="008411E0">
      <w:pPr>
        <w:pStyle w:val="WW-Padro"/>
        <w:tabs>
          <w:tab w:val="left" w:pos="426"/>
        </w:tabs>
        <w:spacing w:before="240" w:after="240" w:line="240" w:lineRule="auto"/>
        <w:rPr>
          <w:rFonts w:asciiTheme="majorHAnsi" w:hAnsiTheme="majorHAnsi"/>
          <w:szCs w:val="22"/>
        </w:rPr>
      </w:pPr>
      <w:r w:rsidRPr="00477B47">
        <w:rPr>
          <w:rFonts w:asciiTheme="majorHAnsi" w:hAnsiTheme="majorHAnsi"/>
          <w:szCs w:val="22"/>
        </w:rPr>
        <w:t>Para recapitular, o nivelamento entre HABITAFOR e a empresa contratada possui dois objetivos básicos:</w:t>
      </w:r>
    </w:p>
    <w:p w:rsidR="008411E0" w:rsidRPr="00477B47" w:rsidRDefault="008411E0" w:rsidP="008411E0">
      <w:pPr>
        <w:pStyle w:val="WW-Padro"/>
        <w:tabs>
          <w:tab w:val="left" w:pos="426"/>
        </w:tabs>
        <w:spacing w:before="240" w:after="240" w:line="240" w:lineRule="auto"/>
        <w:rPr>
          <w:rFonts w:asciiTheme="majorHAnsi" w:hAnsiTheme="majorHAnsi"/>
          <w:szCs w:val="22"/>
        </w:rPr>
      </w:pPr>
      <w:r w:rsidRPr="00477B47">
        <w:rPr>
          <w:rFonts w:asciiTheme="majorHAnsi" w:hAnsiTheme="majorHAnsi"/>
          <w:szCs w:val="22"/>
        </w:rPr>
        <w:t xml:space="preserve">1) </w:t>
      </w:r>
      <w:proofErr w:type="spellStart"/>
      <w:r w:rsidRPr="00477B47">
        <w:rPr>
          <w:rFonts w:asciiTheme="majorHAnsi" w:hAnsiTheme="majorHAnsi"/>
          <w:szCs w:val="22"/>
        </w:rPr>
        <w:t>Consensuar</w:t>
      </w:r>
      <w:proofErr w:type="spellEnd"/>
      <w:r w:rsidRPr="00477B47">
        <w:rPr>
          <w:rFonts w:asciiTheme="majorHAnsi" w:hAnsiTheme="majorHAnsi"/>
          <w:szCs w:val="22"/>
        </w:rPr>
        <w:t xml:space="preserve"> as diretrizes, os objetivos e as metodologias que fundamentarão o processo de regularização fundiária, possibilitando um aprofundamento teórico-metodológico do conceito e dos instrumentos constitutivos do processo, assim como dos modos participativos de intervenção comunitária. </w:t>
      </w:r>
    </w:p>
    <w:p w:rsidR="008411E0" w:rsidRPr="00477B47" w:rsidRDefault="008411E0" w:rsidP="008411E0">
      <w:pPr>
        <w:pStyle w:val="Ttulo2"/>
        <w:numPr>
          <w:ilvl w:val="1"/>
          <w:numId w:val="10"/>
        </w:numPr>
        <w:tabs>
          <w:tab w:val="clear" w:pos="576"/>
        </w:tabs>
        <w:adjustRightInd/>
        <w:spacing w:after="200" w:line="360" w:lineRule="auto"/>
        <w:ind w:left="0" w:firstLine="0"/>
        <w:textAlignment w:val="auto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 xml:space="preserve">2) Definir conjuntamente estratégias, linhas de atuação e atividades previstas a serem executadas pela equipe de profissionais da contratada. Espera-se também fortalecer e estabelecer uma relação de diálogo entre os técnicos, estabelecendo um modo </w:t>
      </w:r>
      <w:proofErr w:type="spellStart"/>
      <w:r w:rsidRPr="00477B47">
        <w:rPr>
          <w:rFonts w:asciiTheme="majorHAnsi" w:hAnsiTheme="majorHAnsi"/>
          <w:sz w:val="22"/>
          <w:szCs w:val="22"/>
        </w:rPr>
        <w:t>intersetorial</w:t>
      </w:r>
      <w:proofErr w:type="spellEnd"/>
      <w:r w:rsidRPr="00477B47">
        <w:rPr>
          <w:rFonts w:asciiTheme="majorHAnsi" w:hAnsiTheme="majorHAnsi"/>
          <w:sz w:val="22"/>
          <w:szCs w:val="22"/>
        </w:rPr>
        <w:t xml:space="preserve"> de funcionamento.</w:t>
      </w:r>
    </w:p>
    <w:p w:rsidR="008411E0" w:rsidRPr="00477B47" w:rsidRDefault="008411E0" w:rsidP="008411E0">
      <w:pPr>
        <w:pStyle w:val="Padro"/>
        <w:numPr>
          <w:ilvl w:val="0"/>
          <w:numId w:val="10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b/>
          <w:sz w:val="22"/>
          <w:szCs w:val="22"/>
        </w:rPr>
        <w:t>Total de capacitações: 01</w:t>
      </w:r>
    </w:p>
    <w:p w:rsidR="008411E0" w:rsidRPr="00477B47" w:rsidRDefault="008411E0" w:rsidP="008411E0">
      <w:pPr>
        <w:pStyle w:val="Padro"/>
        <w:numPr>
          <w:ilvl w:val="0"/>
          <w:numId w:val="10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b/>
          <w:sz w:val="22"/>
          <w:szCs w:val="22"/>
        </w:rPr>
        <w:t xml:space="preserve">Total de participantes por capacitação: </w:t>
      </w:r>
      <w:r w:rsidR="00AA15DB" w:rsidRPr="00477B47">
        <w:rPr>
          <w:rFonts w:asciiTheme="majorHAnsi" w:hAnsiTheme="majorHAnsi"/>
          <w:b/>
          <w:sz w:val="22"/>
          <w:szCs w:val="22"/>
        </w:rPr>
        <w:t>15</w:t>
      </w:r>
    </w:p>
    <w:p w:rsidR="008411E0" w:rsidRPr="00477B47" w:rsidRDefault="008411E0" w:rsidP="008411E0">
      <w:pPr>
        <w:pStyle w:val="Padro"/>
        <w:numPr>
          <w:ilvl w:val="0"/>
          <w:numId w:val="10"/>
        </w:numPr>
        <w:spacing w:line="360" w:lineRule="auto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b/>
          <w:sz w:val="22"/>
          <w:szCs w:val="22"/>
        </w:rPr>
        <w:t>PRODUTO:</w:t>
      </w:r>
    </w:p>
    <w:p w:rsidR="008411E0" w:rsidRPr="00477B47" w:rsidRDefault="008411E0" w:rsidP="009D608D">
      <w:pPr>
        <w:pStyle w:val="Padro"/>
        <w:numPr>
          <w:ilvl w:val="0"/>
          <w:numId w:val="10"/>
        </w:numPr>
        <w:tabs>
          <w:tab w:val="clear" w:pos="432"/>
          <w:tab w:val="clear" w:pos="709"/>
        </w:tabs>
        <w:spacing w:line="360" w:lineRule="auto"/>
        <w:ind w:left="0" w:firstLine="0"/>
        <w:rPr>
          <w:rFonts w:asciiTheme="majorHAnsi" w:hAnsiTheme="majorHAnsi"/>
        </w:rPr>
      </w:pPr>
      <w:r w:rsidRPr="00477B47">
        <w:rPr>
          <w:rFonts w:asciiTheme="majorHAnsi" w:hAnsiTheme="majorHAnsi"/>
          <w:b/>
          <w:sz w:val="22"/>
          <w:szCs w:val="22"/>
        </w:rPr>
        <w:t>1.</w:t>
      </w:r>
      <w:r w:rsidRPr="00477B47">
        <w:rPr>
          <w:rFonts w:asciiTheme="majorHAnsi" w:hAnsiTheme="majorHAnsi"/>
          <w:sz w:val="22"/>
          <w:szCs w:val="22"/>
        </w:rPr>
        <w:t xml:space="preserve"> Relatório da oficina de nivelamento entre as equipes da contratada e contratante, contendo Material didático produzido e/ou selecionado para esse fim e descrevendo a metodologia e resultado das discussões, entorno das temáticas abordadas.</w:t>
      </w:r>
    </w:p>
    <w:p w:rsidR="00830DA6" w:rsidRPr="00477B47" w:rsidRDefault="00C947BB" w:rsidP="00FC6A07">
      <w:pPr>
        <w:pStyle w:val="Padro"/>
        <w:spacing w:line="360" w:lineRule="auto"/>
        <w:rPr>
          <w:rFonts w:asciiTheme="majorHAnsi" w:hAnsiTheme="majorHAnsi"/>
          <w:b/>
          <w:sz w:val="22"/>
        </w:rPr>
      </w:pPr>
      <w:r w:rsidRPr="00477B47">
        <w:rPr>
          <w:rFonts w:asciiTheme="majorHAnsi" w:hAnsiTheme="majorHAnsi"/>
          <w:b/>
          <w:sz w:val="22"/>
        </w:rPr>
        <w:t>OBS: Para facilitar os trabalhos de regularização das famílias, serão atendidos cada um dos 3 (</w:t>
      </w:r>
      <w:r w:rsidR="005B281F" w:rsidRPr="00477B47">
        <w:rPr>
          <w:rFonts w:asciiTheme="majorHAnsi" w:hAnsiTheme="majorHAnsi"/>
          <w:b/>
          <w:sz w:val="22"/>
        </w:rPr>
        <w:t>três)</w:t>
      </w:r>
      <w:r w:rsidRPr="00477B47">
        <w:rPr>
          <w:rFonts w:asciiTheme="majorHAnsi" w:hAnsiTheme="majorHAnsi"/>
          <w:b/>
          <w:sz w:val="22"/>
        </w:rPr>
        <w:t xml:space="preserve"> Conjunto</w:t>
      </w:r>
      <w:r w:rsidR="005B281F" w:rsidRPr="00477B47">
        <w:rPr>
          <w:rFonts w:asciiTheme="majorHAnsi" w:hAnsiTheme="majorHAnsi"/>
          <w:b/>
          <w:sz w:val="22"/>
        </w:rPr>
        <w:t>s, de forma a contemplar</w:t>
      </w:r>
      <w:r w:rsidRPr="00477B47">
        <w:rPr>
          <w:rFonts w:asciiTheme="majorHAnsi" w:hAnsiTheme="majorHAnsi"/>
          <w:b/>
          <w:sz w:val="22"/>
        </w:rPr>
        <w:t xml:space="preserve"> </w:t>
      </w:r>
      <w:r w:rsidR="005B281F" w:rsidRPr="00477B47">
        <w:rPr>
          <w:rFonts w:asciiTheme="majorHAnsi" w:hAnsiTheme="majorHAnsi"/>
          <w:b/>
          <w:sz w:val="22"/>
        </w:rPr>
        <w:t>o total de</w:t>
      </w:r>
      <w:r w:rsidRPr="00477B47">
        <w:rPr>
          <w:rFonts w:asciiTheme="majorHAnsi" w:hAnsiTheme="majorHAnsi"/>
          <w:b/>
          <w:sz w:val="22"/>
        </w:rPr>
        <w:t xml:space="preserve"> famílias </w:t>
      </w:r>
      <w:r w:rsidR="005B281F" w:rsidRPr="00477B47">
        <w:rPr>
          <w:rFonts w:asciiTheme="majorHAnsi" w:hAnsiTheme="majorHAnsi"/>
          <w:b/>
          <w:sz w:val="22"/>
        </w:rPr>
        <w:t>de cada conjunto com a execução d</w:t>
      </w:r>
      <w:r w:rsidRPr="00477B47">
        <w:rPr>
          <w:rFonts w:asciiTheme="majorHAnsi" w:hAnsiTheme="majorHAnsi"/>
          <w:b/>
          <w:sz w:val="22"/>
        </w:rPr>
        <w:t>as ações a seguir.</w:t>
      </w:r>
    </w:p>
    <w:p w:rsidR="005B281F" w:rsidRPr="00477B47" w:rsidRDefault="005B281F" w:rsidP="00FC6A07">
      <w:pPr>
        <w:pStyle w:val="Padro"/>
        <w:spacing w:line="360" w:lineRule="auto"/>
        <w:rPr>
          <w:rFonts w:asciiTheme="majorHAnsi" w:hAnsiTheme="majorHAnsi"/>
          <w:b/>
          <w:sz w:val="22"/>
          <w:szCs w:val="22"/>
          <w:u w:val="single"/>
        </w:rPr>
      </w:pPr>
    </w:p>
    <w:p w:rsidR="00FC6A07" w:rsidRPr="00477B47" w:rsidRDefault="00FC6A07" w:rsidP="00FC6A07">
      <w:pPr>
        <w:pStyle w:val="Padro"/>
        <w:spacing w:line="360" w:lineRule="auto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b/>
          <w:sz w:val="22"/>
          <w:szCs w:val="22"/>
          <w:u w:val="single"/>
        </w:rPr>
        <w:t xml:space="preserve">AÇÃO 02: </w:t>
      </w:r>
      <w:r w:rsidR="009D608D" w:rsidRPr="00477B47">
        <w:rPr>
          <w:rFonts w:asciiTheme="majorHAnsi" w:hAnsiTheme="majorHAnsi"/>
          <w:b/>
          <w:sz w:val="22"/>
          <w:szCs w:val="22"/>
          <w:u w:val="single"/>
        </w:rPr>
        <w:t>DIAGNÓSTICO DA COMUNIDADE E PLANO DE AÇÃO DE REGULARIZAÇÃO</w:t>
      </w:r>
      <w:r w:rsidRPr="00477B47">
        <w:rPr>
          <w:rFonts w:asciiTheme="majorHAnsi" w:hAnsiTheme="majorHAnsi"/>
          <w:b/>
          <w:sz w:val="22"/>
          <w:szCs w:val="22"/>
          <w:u w:val="single"/>
        </w:rPr>
        <w:t xml:space="preserve"> </w:t>
      </w:r>
    </w:p>
    <w:p w:rsidR="00FC6A07" w:rsidRPr="00477B47" w:rsidRDefault="00FC6A07" w:rsidP="00FC6A07">
      <w:pPr>
        <w:spacing w:line="360" w:lineRule="auto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b/>
          <w:sz w:val="22"/>
          <w:szCs w:val="22"/>
        </w:rPr>
        <w:t>Atividades:</w:t>
      </w:r>
      <w:r w:rsidRPr="00477B47">
        <w:rPr>
          <w:rFonts w:asciiTheme="majorHAnsi" w:hAnsiTheme="majorHAnsi"/>
          <w:sz w:val="22"/>
          <w:szCs w:val="22"/>
        </w:rPr>
        <w:t xml:space="preserve"> </w:t>
      </w:r>
    </w:p>
    <w:p w:rsidR="00FC6A07" w:rsidRPr="00477B47" w:rsidRDefault="00FC6A07" w:rsidP="00FC6A07">
      <w:pPr>
        <w:spacing w:line="360" w:lineRule="auto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b/>
          <w:sz w:val="22"/>
          <w:szCs w:val="22"/>
        </w:rPr>
        <w:t>a)</w:t>
      </w:r>
      <w:r w:rsidRPr="00477B47">
        <w:rPr>
          <w:rFonts w:asciiTheme="majorHAnsi" w:hAnsiTheme="majorHAnsi"/>
          <w:sz w:val="22"/>
          <w:szCs w:val="22"/>
        </w:rPr>
        <w:t xml:space="preserve"> </w:t>
      </w:r>
      <w:r w:rsidR="009D608D" w:rsidRPr="00477B47">
        <w:rPr>
          <w:rFonts w:asciiTheme="majorHAnsi" w:hAnsiTheme="majorHAnsi"/>
          <w:sz w:val="22"/>
          <w:szCs w:val="22"/>
        </w:rPr>
        <w:t>Elaboração de diagnóstico</w:t>
      </w:r>
      <w:r w:rsidR="00FA3B9B" w:rsidRPr="00477B47">
        <w:rPr>
          <w:rFonts w:asciiTheme="majorHAnsi" w:hAnsiTheme="majorHAnsi"/>
          <w:sz w:val="22"/>
          <w:szCs w:val="22"/>
        </w:rPr>
        <w:t xml:space="preserve"> da comunidade</w:t>
      </w:r>
      <w:r w:rsidRPr="00477B47">
        <w:rPr>
          <w:rFonts w:asciiTheme="majorHAnsi" w:hAnsiTheme="majorHAnsi"/>
          <w:sz w:val="22"/>
          <w:szCs w:val="22"/>
        </w:rPr>
        <w:t xml:space="preserve">; </w:t>
      </w:r>
    </w:p>
    <w:p w:rsidR="00FC6A07" w:rsidRPr="00477B47" w:rsidRDefault="00FC6A07" w:rsidP="00FC6A07">
      <w:pPr>
        <w:spacing w:line="360" w:lineRule="auto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b/>
          <w:sz w:val="22"/>
          <w:szCs w:val="22"/>
        </w:rPr>
        <w:t>b)</w:t>
      </w:r>
      <w:r w:rsidRPr="00477B47">
        <w:rPr>
          <w:rFonts w:asciiTheme="majorHAnsi" w:hAnsiTheme="majorHAnsi"/>
          <w:sz w:val="22"/>
          <w:szCs w:val="22"/>
        </w:rPr>
        <w:t xml:space="preserve"> Elaboração de plano de ação para a Regularização Fundiária;</w:t>
      </w:r>
    </w:p>
    <w:p w:rsidR="00FC6A07" w:rsidRPr="00477B47" w:rsidRDefault="00FC6A07" w:rsidP="00FC6A07">
      <w:pPr>
        <w:spacing w:line="360" w:lineRule="auto"/>
        <w:rPr>
          <w:rFonts w:asciiTheme="majorHAnsi" w:hAnsiTheme="majorHAnsi"/>
          <w:b/>
          <w:sz w:val="22"/>
          <w:szCs w:val="22"/>
        </w:rPr>
      </w:pPr>
    </w:p>
    <w:p w:rsidR="00FC6A07" w:rsidRPr="00477B47" w:rsidRDefault="00FC6A07" w:rsidP="00FC6A07">
      <w:pPr>
        <w:spacing w:line="360" w:lineRule="auto"/>
        <w:rPr>
          <w:rFonts w:asciiTheme="majorHAnsi" w:hAnsiTheme="majorHAnsi"/>
          <w:b/>
          <w:sz w:val="22"/>
          <w:szCs w:val="22"/>
        </w:rPr>
      </w:pPr>
      <w:r w:rsidRPr="00477B47">
        <w:rPr>
          <w:rFonts w:asciiTheme="majorHAnsi" w:hAnsiTheme="majorHAnsi"/>
          <w:b/>
          <w:sz w:val="22"/>
          <w:szCs w:val="22"/>
        </w:rPr>
        <w:t xml:space="preserve">Descrição das Atividades: </w:t>
      </w:r>
    </w:p>
    <w:p w:rsidR="009D608D" w:rsidRPr="00477B47" w:rsidRDefault="009D608D" w:rsidP="00AA15DB">
      <w:pPr>
        <w:spacing w:before="240" w:after="240" w:line="360" w:lineRule="auto"/>
        <w:jc w:val="both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 xml:space="preserve">Será elaborado diagnóstico </w:t>
      </w:r>
      <w:r w:rsidR="00C947BB" w:rsidRPr="00477B47">
        <w:rPr>
          <w:rFonts w:asciiTheme="majorHAnsi" w:hAnsiTheme="majorHAnsi"/>
          <w:sz w:val="22"/>
          <w:szCs w:val="22"/>
        </w:rPr>
        <w:t>de cada um dos Conjuntos</w:t>
      </w:r>
      <w:r w:rsidRPr="00477B47">
        <w:rPr>
          <w:rFonts w:asciiTheme="majorHAnsi" w:hAnsiTheme="majorHAnsi"/>
          <w:sz w:val="22"/>
          <w:szCs w:val="22"/>
        </w:rPr>
        <w:t xml:space="preserve">, por meio de levantamento de acervo documental, fotografias, entrevistas com os moradores e quaisquer outras fontes de pesquisa que contribuam para construção </w:t>
      </w:r>
      <w:r w:rsidRPr="00477B47">
        <w:rPr>
          <w:rFonts w:asciiTheme="majorHAnsi" w:hAnsiTheme="majorHAnsi"/>
          <w:sz w:val="22"/>
          <w:szCs w:val="22"/>
        </w:rPr>
        <w:lastRenderedPageBreak/>
        <w:t>deste</w:t>
      </w:r>
      <w:r w:rsidR="00FA3B9B" w:rsidRPr="00477B47">
        <w:rPr>
          <w:rFonts w:asciiTheme="majorHAnsi" w:hAnsiTheme="majorHAnsi"/>
          <w:sz w:val="22"/>
          <w:szCs w:val="22"/>
        </w:rPr>
        <w:t>, além de Levantamento fundiário nos devidos Cartórios de Registro de Imóveis e de dados junto aos órgãos da Prefeitura Municipal de Fortaleza</w:t>
      </w:r>
      <w:r w:rsidRPr="00477B47">
        <w:rPr>
          <w:rFonts w:asciiTheme="majorHAnsi" w:hAnsiTheme="majorHAnsi"/>
          <w:sz w:val="22"/>
          <w:szCs w:val="22"/>
        </w:rPr>
        <w:t>.</w:t>
      </w:r>
    </w:p>
    <w:p w:rsidR="009D608D" w:rsidRPr="00477B47" w:rsidRDefault="009D608D" w:rsidP="00AA15DB">
      <w:pPr>
        <w:spacing w:before="240" w:after="240" w:line="360" w:lineRule="auto"/>
        <w:jc w:val="both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>O diagnóstico conterá dados históricos, sociais, econômicos, dentre outros, de forma a facilitar a identificação da área e de seus moradores para obtenção de melhores resultados na ação de regularização fundiária</w:t>
      </w:r>
      <w:r w:rsidR="00FA3B9B" w:rsidRPr="00477B47">
        <w:rPr>
          <w:rFonts w:asciiTheme="majorHAnsi" w:hAnsiTheme="majorHAnsi"/>
          <w:sz w:val="22"/>
          <w:szCs w:val="22"/>
        </w:rPr>
        <w:t>, bem como sumário das informações e documentos previamente conseguidos, tais como certidão cartorária, mapeamento das instâncias sociais da área e levantamento dos equipamentos comunitários existentes.</w:t>
      </w:r>
      <w:r w:rsidRPr="00477B47">
        <w:rPr>
          <w:rFonts w:asciiTheme="majorHAnsi" w:hAnsiTheme="majorHAnsi"/>
          <w:sz w:val="22"/>
          <w:szCs w:val="22"/>
        </w:rPr>
        <w:t>.</w:t>
      </w:r>
    </w:p>
    <w:p w:rsidR="009D608D" w:rsidRPr="00477B47" w:rsidRDefault="009D608D" w:rsidP="00AA15DB">
      <w:pPr>
        <w:spacing w:before="240" w:after="240" w:line="360" w:lineRule="auto"/>
        <w:jc w:val="both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>Finalizado o Diagnóstico, será elaborado o plano de ação para cada</w:t>
      </w:r>
      <w:r w:rsidR="00927C2F" w:rsidRPr="00477B47">
        <w:rPr>
          <w:rFonts w:asciiTheme="majorHAnsi" w:hAnsiTheme="majorHAnsi"/>
          <w:sz w:val="22"/>
          <w:szCs w:val="22"/>
        </w:rPr>
        <w:t xml:space="preserve"> uma das </w:t>
      </w:r>
      <w:r w:rsidR="003C6280" w:rsidRPr="00477B47">
        <w:rPr>
          <w:rFonts w:asciiTheme="majorHAnsi" w:hAnsiTheme="majorHAnsi"/>
          <w:sz w:val="22"/>
          <w:szCs w:val="22"/>
        </w:rPr>
        <w:t>seis</w:t>
      </w:r>
      <w:r w:rsidRPr="00477B47">
        <w:rPr>
          <w:rFonts w:asciiTheme="majorHAnsi" w:hAnsiTheme="majorHAnsi"/>
          <w:sz w:val="22"/>
          <w:szCs w:val="22"/>
        </w:rPr>
        <w:t xml:space="preserve"> área</w:t>
      </w:r>
      <w:r w:rsidR="00927C2F" w:rsidRPr="00477B47">
        <w:rPr>
          <w:rFonts w:asciiTheme="majorHAnsi" w:hAnsiTheme="majorHAnsi"/>
          <w:sz w:val="22"/>
          <w:szCs w:val="22"/>
        </w:rPr>
        <w:t>s</w:t>
      </w:r>
      <w:r w:rsidRPr="00477B47">
        <w:rPr>
          <w:rFonts w:asciiTheme="majorHAnsi" w:hAnsiTheme="majorHAnsi"/>
          <w:sz w:val="22"/>
          <w:szCs w:val="22"/>
        </w:rPr>
        <w:t>, partindo da compreensão da realidade da comunidade local, com vistas a elaborar formas de atuação dos técnicos da empresa contratada e contratante para a consolidação da regulação fundiária. A metodologia deverá prever instrumentos de participação popular, de modo que os moradores participem do processo de regularização.</w:t>
      </w:r>
    </w:p>
    <w:p w:rsidR="009D608D" w:rsidRPr="00477B47" w:rsidRDefault="009D608D" w:rsidP="009D608D">
      <w:pPr>
        <w:spacing w:before="240" w:after="240"/>
        <w:jc w:val="both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>Serão exigidos como componentes mínimos do plano de ação:</w:t>
      </w:r>
    </w:p>
    <w:p w:rsidR="009D608D" w:rsidRPr="00477B47" w:rsidRDefault="009D608D" w:rsidP="009D608D">
      <w:pPr>
        <w:spacing w:before="240" w:after="240"/>
        <w:jc w:val="both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 xml:space="preserve">1) Descrição das atividades a serem realizadas, </w:t>
      </w:r>
    </w:p>
    <w:p w:rsidR="009D608D" w:rsidRPr="00477B47" w:rsidRDefault="009D608D" w:rsidP="009D608D">
      <w:pPr>
        <w:spacing w:before="240" w:after="240"/>
        <w:jc w:val="both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>2) Cronograma de execução das atividades;</w:t>
      </w:r>
    </w:p>
    <w:p w:rsidR="009D608D" w:rsidRPr="00477B47" w:rsidRDefault="009D608D" w:rsidP="009D608D">
      <w:pPr>
        <w:spacing w:before="240" w:after="240"/>
        <w:jc w:val="both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 xml:space="preserve">3) Metodologia e técnicas de intervenção, </w:t>
      </w:r>
    </w:p>
    <w:p w:rsidR="00FC6A07" w:rsidRPr="00477B47" w:rsidRDefault="009D608D" w:rsidP="009D608D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>4) Instrumentos de monitoramento, registro e de avaliação de todas as ações do projeto, com o apontamento dos padrões técnicos e indicadores a que serão submetidos.</w:t>
      </w:r>
    </w:p>
    <w:p w:rsidR="009D608D" w:rsidRPr="00477B47" w:rsidRDefault="009D608D" w:rsidP="009D608D">
      <w:pPr>
        <w:pStyle w:val="Corpodetexto"/>
        <w:spacing w:line="360" w:lineRule="auto"/>
        <w:ind w:left="709" w:hanging="709"/>
        <w:rPr>
          <w:rFonts w:asciiTheme="majorHAnsi" w:hAnsiTheme="majorHAnsi"/>
          <w:b/>
          <w:sz w:val="22"/>
          <w:szCs w:val="22"/>
        </w:rPr>
      </w:pPr>
    </w:p>
    <w:p w:rsidR="00FC6A07" w:rsidRPr="00477B47" w:rsidRDefault="00FC6A07" w:rsidP="00FC6A07">
      <w:pPr>
        <w:pStyle w:val="Corpodetexto"/>
        <w:spacing w:line="360" w:lineRule="auto"/>
        <w:ind w:left="709" w:hanging="709"/>
        <w:rPr>
          <w:rFonts w:asciiTheme="majorHAnsi" w:hAnsiTheme="majorHAnsi"/>
          <w:b/>
          <w:sz w:val="22"/>
          <w:szCs w:val="22"/>
        </w:rPr>
      </w:pPr>
      <w:r w:rsidRPr="00477B47">
        <w:rPr>
          <w:rFonts w:asciiTheme="majorHAnsi" w:hAnsiTheme="majorHAnsi"/>
          <w:b/>
          <w:sz w:val="22"/>
          <w:szCs w:val="22"/>
        </w:rPr>
        <w:t xml:space="preserve">PRODUTO: </w:t>
      </w:r>
    </w:p>
    <w:p w:rsidR="00FC6A07" w:rsidRPr="00477B47" w:rsidRDefault="00FC6A07" w:rsidP="00FC6A07">
      <w:pPr>
        <w:pStyle w:val="Corpodetexto"/>
        <w:tabs>
          <w:tab w:val="left" w:pos="786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>1. Relatório contendo</w:t>
      </w:r>
      <w:r w:rsidR="00E67EBF" w:rsidRPr="00477B47">
        <w:rPr>
          <w:rFonts w:asciiTheme="majorHAnsi" w:hAnsiTheme="majorHAnsi"/>
          <w:sz w:val="22"/>
          <w:szCs w:val="22"/>
        </w:rPr>
        <w:t xml:space="preserve"> diagnóstico com todo o</w:t>
      </w:r>
      <w:r w:rsidRPr="00477B47">
        <w:rPr>
          <w:rFonts w:asciiTheme="majorHAnsi" w:hAnsiTheme="majorHAnsi"/>
          <w:sz w:val="22"/>
          <w:szCs w:val="22"/>
        </w:rPr>
        <w:t xml:space="preserve"> levantamento do acervo documental adquirido.</w:t>
      </w:r>
    </w:p>
    <w:p w:rsidR="00FC6A07" w:rsidRPr="00477B47" w:rsidRDefault="00FC6A07" w:rsidP="00FC6A07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>2. Plano</w:t>
      </w:r>
      <w:r w:rsidR="00E67EBF" w:rsidRPr="00477B47">
        <w:rPr>
          <w:rFonts w:asciiTheme="majorHAnsi" w:hAnsiTheme="majorHAnsi"/>
          <w:sz w:val="22"/>
          <w:szCs w:val="22"/>
        </w:rPr>
        <w:t>s</w:t>
      </w:r>
      <w:r w:rsidRPr="00477B47">
        <w:rPr>
          <w:rFonts w:asciiTheme="majorHAnsi" w:hAnsiTheme="majorHAnsi"/>
          <w:sz w:val="22"/>
          <w:szCs w:val="22"/>
        </w:rPr>
        <w:t xml:space="preserve"> de Ação</w:t>
      </w:r>
      <w:r w:rsidR="00E67EBF" w:rsidRPr="00477B47">
        <w:rPr>
          <w:rFonts w:asciiTheme="majorHAnsi" w:hAnsiTheme="majorHAnsi"/>
          <w:sz w:val="22"/>
          <w:szCs w:val="22"/>
        </w:rPr>
        <w:t xml:space="preserve"> de cada área</w:t>
      </w:r>
      <w:r w:rsidRPr="00477B47">
        <w:rPr>
          <w:rFonts w:asciiTheme="majorHAnsi" w:hAnsiTheme="majorHAnsi"/>
          <w:sz w:val="22"/>
          <w:szCs w:val="22"/>
        </w:rPr>
        <w:t xml:space="preserve"> e ata(s) da(s) reunião (</w:t>
      </w:r>
      <w:proofErr w:type="spellStart"/>
      <w:r w:rsidRPr="00477B47">
        <w:rPr>
          <w:rFonts w:asciiTheme="majorHAnsi" w:hAnsiTheme="majorHAnsi"/>
          <w:sz w:val="22"/>
          <w:szCs w:val="22"/>
        </w:rPr>
        <w:t>ões</w:t>
      </w:r>
      <w:proofErr w:type="spellEnd"/>
      <w:r w:rsidRPr="00477B47">
        <w:rPr>
          <w:rFonts w:asciiTheme="majorHAnsi" w:hAnsiTheme="majorHAnsi"/>
          <w:sz w:val="22"/>
          <w:szCs w:val="22"/>
        </w:rPr>
        <w:t>) nas quais forem definidas conjuntamente com a contratante as diretrizes de confecção do referido produto pela contratada.</w:t>
      </w:r>
    </w:p>
    <w:p w:rsidR="00FA3B9B" w:rsidRPr="00477B47" w:rsidRDefault="00FA3B9B" w:rsidP="00FC6A07">
      <w:pPr>
        <w:pStyle w:val="Corpodetexto"/>
        <w:spacing w:line="360" w:lineRule="auto"/>
        <w:rPr>
          <w:rFonts w:asciiTheme="majorHAnsi" w:hAnsiTheme="majorHAnsi"/>
          <w:b/>
          <w:sz w:val="22"/>
          <w:szCs w:val="22"/>
        </w:rPr>
      </w:pPr>
    </w:p>
    <w:p w:rsidR="00FC6A07" w:rsidRPr="00477B47" w:rsidRDefault="00FC6A07" w:rsidP="00FC6A07">
      <w:pPr>
        <w:pStyle w:val="Corpodetexto"/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b/>
          <w:sz w:val="22"/>
          <w:szCs w:val="22"/>
        </w:rPr>
        <w:t>OBS.: As demais ações pertinentes a cada área só poderão ocorrer a partir da aprovação deste Produto.</w:t>
      </w:r>
    </w:p>
    <w:p w:rsidR="00FC6A07" w:rsidRPr="00477B47" w:rsidRDefault="00FC6A07" w:rsidP="00FC6A07">
      <w:pPr>
        <w:pStyle w:val="Padro"/>
        <w:spacing w:line="360" w:lineRule="auto"/>
        <w:rPr>
          <w:rFonts w:asciiTheme="majorHAnsi" w:hAnsiTheme="majorHAnsi"/>
          <w:b/>
          <w:sz w:val="22"/>
          <w:u w:val="single"/>
        </w:rPr>
      </w:pPr>
    </w:p>
    <w:p w:rsidR="00FC6A07" w:rsidRPr="00477B47" w:rsidRDefault="00FC6A07" w:rsidP="00FC6A07">
      <w:pPr>
        <w:pStyle w:val="Padro"/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b/>
          <w:sz w:val="22"/>
          <w:u w:val="single"/>
        </w:rPr>
        <w:t xml:space="preserve">AÇÃO 03: </w:t>
      </w:r>
      <w:r w:rsidR="00711016" w:rsidRPr="00477B47">
        <w:rPr>
          <w:rFonts w:asciiTheme="majorHAnsi" w:hAnsiTheme="majorHAnsi"/>
          <w:b/>
          <w:sz w:val="22"/>
          <w:u w:val="single"/>
        </w:rPr>
        <w:t>REPRODUÇÃO DE MATERIAL DIDÁTICO</w:t>
      </w:r>
      <w:r w:rsidRPr="00477B47">
        <w:rPr>
          <w:rFonts w:asciiTheme="majorHAnsi" w:hAnsiTheme="majorHAnsi"/>
          <w:b/>
          <w:sz w:val="22"/>
          <w:u w:val="single"/>
        </w:rPr>
        <w:t xml:space="preserve"> </w:t>
      </w:r>
    </w:p>
    <w:p w:rsidR="00FC6A07" w:rsidRPr="00477B47" w:rsidRDefault="00FC6A07" w:rsidP="00FC6A07">
      <w:pPr>
        <w:pStyle w:val="WW-Padro"/>
        <w:tabs>
          <w:tab w:val="left" w:pos="426"/>
        </w:tabs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b/>
        </w:rPr>
        <w:t xml:space="preserve">Atividade: </w:t>
      </w:r>
    </w:p>
    <w:p w:rsidR="00FC6A07" w:rsidRPr="00477B47" w:rsidRDefault="00FC6A07" w:rsidP="00FC6A07">
      <w:pPr>
        <w:pStyle w:val="WW-Padro"/>
        <w:tabs>
          <w:tab w:val="left" w:pos="426"/>
        </w:tabs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b/>
        </w:rPr>
        <w:t>a)</w:t>
      </w:r>
      <w:r w:rsidRPr="00477B47">
        <w:rPr>
          <w:rFonts w:asciiTheme="majorHAnsi" w:hAnsiTheme="majorHAnsi"/>
        </w:rPr>
        <w:t xml:space="preserve"> Reprodução de material didático.</w:t>
      </w:r>
    </w:p>
    <w:p w:rsidR="00FC6A07" w:rsidRPr="00477B47" w:rsidRDefault="00FC6A07" w:rsidP="00FC6A07">
      <w:pPr>
        <w:pStyle w:val="WW-Padro"/>
        <w:tabs>
          <w:tab w:val="left" w:pos="426"/>
        </w:tabs>
        <w:spacing w:line="360" w:lineRule="auto"/>
        <w:rPr>
          <w:rFonts w:asciiTheme="majorHAnsi" w:hAnsiTheme="majorHAnsi"/>
          <w:b/>
        </w:rPr>
      </w:pPr>
    </w:p>
    <w:p w:rsidR="00FC6A07" w:rsidRPr="00477B47" w:rsidRDefault="00FC6A07" w:rsidP="00FC6A07">
      <w:pPr>
        <w:pStyle w:val="WW-Padro"/>
        <w:tabs>
          <w:tab w:val="left" w:pos="426"/>
        </w:tabs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b/>
        </w:rPr>
        <w:t xml:space="preserve">Descrição da Atividade: </w:t>
      </w:r>
    </w:p>
    <w:p w:rsidR="00927C2F" w:rsidRPr="00477B47" w:rsidRDefault="00927C2F" w:rsidP="00927C2F">
      <w:pPr>
        <w:pStyle w:val="WW-Padro"/>
        <w:tabs>
          <w:tab w:val="left" w:pos="426"/>
        </w:tabs>
        <w:spacing w:line="360" w:lineRule="auto"/>
        <w:rPr>
          <w:rFonts w:asciiTheme="majorHAnsi" w:hAnsiTheme="majorHAnsi"/>
          <w:b/>
        </w:rPr>
      </w:pPr>
    </w:p>
    <w:p w:rsidR="00927C2F" w:rsidRPr="00477B47" w:rsidRDefault="00927C2F" w:rsidP="00927C2F">
      <w:pPr>
        <w:pStyle w:val="WW-Padro"/>
        <w:tabs>
          <w:tab w:val="left" w:pos="426"/>
        </w:tabs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</w:rPr>
        <w:lastRenderedPageBreak/>
        <w:t xml:space="preserve">Para auxílio das atividades de regularização fundiária e garantir o envolvimento da comunidade nas ações, a HABITAFOR elaborou como material didático uma cartilha lúdica, com linguagem de fácil compreensão, voltada para capacitar a população sobre o processo de regularização fundiária, enfatizando a titularidade feminina dentro de uma abordagem sobre gênero. </w:t>
      </w:r>
    </w:p>
    <w:p w:rsidR="00927C2F" w:rsidRPr="00477B47" w:rsidRDefault="00927C2F" w:rsidP="00927C2F">
      <w:pPr>
        <w:pStyle w:val="WW-Padro"/>
        <w:tabs>
          <w:tab w:val="left" w:pos="426"/>
        </w:tabs>
        <w:spacing w:line="360" w:lineRule="auto"/>
        <w:rPr>
          <w:rFonts w:asciiTheme="majorHAnsi" w:hAnsiTheme="majorHAnsi"/>
        </w:rPr>
      </w:pPr>
    </w:p>
    <w:p w:rsidR="00FC6A07" w:rsidRPr="00477B47" w:rsidRDefault="00927C2F" w:rsidP="00927C2F">
      <w:pPr>
        <w:pStyle w:val="WW-Padro"/>
        <w:tabs>
          <w:tab w:val="left" w:pos="426"/>
        </w:tabs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</w:rPr>
        <w:t>Serão reproduzidas cópias reprográficas deste material, para distribuição entre as famílias no momento das oficinas, como complemento a estas.</w:t>
      </w:r>
    </w:p>
    <w:p w:rsidR="00292883" w:rsidRPr="00477B47" w:rsidRDefault="00292883" w:rsidP="00FC6A07">
      <w:pPr>
        <w:pStyle w:val="Padro"/>
        <w:tabs>
          <w:tab w:val="left" w:pos="567"/>
        </w:tabs>
        <w:spacing w:line="360" w:lineRule="auto"/>
        <w:rPr>
          <w:rFonts w:asciiTheme="majorHAnsi" w:hAnsiTheme="majorHAnsi"/>
          <w:b/>
          <w:sz w:val="22"/>
        </w:rPr>
      </w:pPr>
    </w:p>
    <w:p w:rsidR="00FC6A07" w:rsidRPr="00477B47" w:rsidRDefault="00FC6A07" w:rsidP="00FC6A07">
      <w:pPr>
        <w:pStyle w:val="Padro"/>
        <w:tabs>
          <w:tab w:val="left" w:pos="567"/>
        </w:tabs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b/>
          <w:sz w:val="22"/>
        </w:rPr>
        <w:t xml:space="preserve">PRODUTO: </w:t>
      </w:r>
    </w:p>
    <w:p w:rsidR="00FC6A07" w:rsidRPr="00477B47" w:rsidRDefault="00FC6A07" w:rsidP="00FC6A07">
      <w:pPr>
        <w:pStyle w:val="Padro"/>
        <w:tabs>
          <w:tab w:val="left" w:pos="567"/>
        </w:tabs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b/>
          <w:sz w:val="22"/>
        </w:rPr>
        <w:t xml:space="preserve">1. </w:t>
      </w:r>
      <w:r w:rsidRPr="00477B47">
        <w:rPr>
          <w:rFonts w:asciiTheme="majorHAnsi" w:hAnsiTheme="majorHAnsi"/>
          <w:sz w:val="22"/>
        </w:rPr>
        <w:t>Cartilha piloto: capa (30 x 21cm, 2x1 cores, tinta escala em reciclado 120g, Fotolito incluso) e miolo (25 páginas, 15x 21 cm), tinta escala em reciclado 120g, fotolito incluso, dobrado, grampeado), conforme especificações e modelo cedido pela Contratante.</w:t>
      </w:r>
    </w:p>
    <w:p w:rsidR="00FC6A07" w:rsidRPr="00477B47" w:rsidRDefault="00FC6A07" w:rsidP="00FC6A07">
      <w:pPr>
        <w:pStyle w:val="Padro"/>
        <w:tabs>
          <w:tab w:val="left" w:pos="567"/>
        </w:tabs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b/>
          <w:sz w:val="22"/>
        </w:rPr>
        <w:t xml:space="preserve">2. </w:t>
      </w:r>
      <w:r w:rsidRPr="00477B47">
        <w:rPr>
          <w:rFonts w:asciiTheme="majorHAnsi" w:hAnsiTheme="majorHAnsi"/>
          <w:sz w:val="22"/>
        </w:rPr>
        <w:t xml:space="preserve">Reprodução em cópias reprográficas de </w:t>
      </w:r>
      <w:r w:rsidR="000946C1" w:rsidRPr="00477B47">
        <w:rPr>
          <w:rFonts w:asciiTheme="majorHAnsi" w:hAnsiTheme="majorHAnsi"/>
          <w:sz w:val="22"/>
        </w:rPr>
        <w:t>230</w:t>
      </w:r>
      <w:r w:rsidRPr="00477B47">
        <w:rPr>
          <w:rFonts w:asciiTheme="majorHAnsi" w:hAnsiTheme="majorHAnsi"/>
          <w:sz w:val="22"/>
        </w:rPr>
        <w:t xml:space="preserve"> cartilhas, tal qual a cartilha piloto já aprovada.</w:t>
      </w:r>
    </w:p>
    <w:p w:rsidR="00927C2F" w:rsidRPr="00477B47" w:rsidRDefault="00927C2F" w:rsidP="00FC6A07">
      <w:pPr>
        <w:pStyle w:val="Padro"/>
        <w:spacing w:after="0" w:line="360" w:lineRule="auto"/>
        <w:rPr>
          <w:rFonts w:asciiTheme="majorHAnsi" w:hAnsiTheme="majorHAnsi"/>
          <w:b/>
          <w:sz w:val="22"/>
          <w:u w:val="single"/>
        </w:rPr>
      </w:pPr>
    </w:p>
    <w:p w:rsidR="00FC6A07" w:rsidRPr="00477B47" w:rsidRDefault="00FC6A07" w:rsidP="00FC6A07">
      <w:pPr>
        <w:pStyle w:val="Padro"/>
        <w:spacing w:after="0" w:line="360" w:lineRule="auto"/>
        <w:rPr>
          <w:rFonts w:asciiTheme="majorHAnsi" w:hAnsiTheme="majorHAnsi"/>
          <w:b/>
          <w:sz w:val="22"/>
          <w:u w:val="single"/>
        </w:rPr>
      </w:pPr>
    </w:p>
    <w:p w:rsidR="00FC6A07" w:rsidRPr="00477B47" w:rsidRDefault="00927C2F" w:rsidP="00FC6A07">
      <w:pPr>
        <w:pStyle w:val="Padro"/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b/>
          <w:sz w:val="22"/>
          <w:u w:val="single"/>
        </w:rPr>
        <w:t>AÇÃO 04: ENCONTROS COM OS REPRESENTANTES COMUNITÁRIOS</w:t>
      </w:r>
      <w:r w:rsidR="00FC6A07" w:rsidRPr="00477B47">
        <w:rPr>
          <w:rFonts w:asciiTheme="majorHAnsi" w:hAnsiTheme="majorHAnsi"/>
          <w:b/>
          <w:sz w:val="22"/>
          <w:u w:val="single"/>
        </w:rPr>
        <w:t xml:space="preserve"> </w:t>
      </w:r>
    </w:p>
    <w:p w:rsidR="00FC6A07" w:rsidRPr="00477B47" w:rsidRDefault="00FC6A07" w:rsidP="00FC6A07">
      <w:pPr>
        <w:pStyle w:val="Padro"/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b/>
          <w:sz w:val="22"/>
        </w:rPr>
        <w:t>Atividades:</w:t>
      </w:r>
      <w:r w:rsidRPr="00477B47">
        <w:rPr>
          <w:rFonts w:asciiTheme="majorHAnsi" w:hAnsiTheme="majorHAnsi"/>
          <w:sz w:val="22"/>
        </w:rPr>
        <w:t xml:space="preserve"> </w:t>
      </w:r>
    </w:p>
    <w:p w:rsidR="00FC6A07" w:rsidRPr="00477B47" w:rsidRDefault="00FC6A07" w:rsidP="00FC6A07">
      <w:pPr>
        <w:pStyle w:val="Padro"/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b/>
          <w:sz w:val="22"/>
        </w:rPr>
        <w:t>a)</w:t>
      </w:r>
      <w:r w:rsidRPr="00477B47">
        <w:rPr>
          <w:rFonts w:asciiTheme="majorHAnsi" w:hAnsiTheme="majorHAnsi"/>
          <w:sz w:val="22"/>
        </w:rPr>
        <w:t xml:space="preserve"> Mobilização e Capacitação dos representantes comunitários; </w:t>
      </w:r>
    </w:p>
    <w:p w:rsidR="00FC6A07" w:rsidRPr="00477B47" w:rsidRDefault="00FC6A07" w:rsidP="00FC6A07">
      <w:pPr>
        <w:pStyle w:val="Padro"/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b/>
          <w:sz w:val="22"/>
        </w:rPr>
        <w:t>b)</w:t>
      </w:r>
      <w:r w:rsidRPr="00477B47">
        <w:rPr>
          <w:rFonts w:asciiTheme="majorHAnsi" w:hAnsiTheme="majorHAnsi"/>
          <w:sz w:val="22"/>
        </w:rPr>
        <w:t xml:space="preserve"> Aplicação dos instrumentos de avaliação e monitoramento.</w:t>
      </w:r>
    </w:p>
    <w:p w:rsidR="00FC6A07" w:rsidRPr="00477B47" w:rsidRDefault="00FC6A07" w:rsidP="00FC6A07">
      <w:pPr>
        <w:pStyle w:val="WW-Padro"/>
        <w:tabs>
          <w:tab w:val="left" w:pos="426"/>
        </w:tabs>
        <w:spacing w:line="360" w:lineRule="auto"/>
        <w:rPr>
          <w:rFonts w:asciiTheme="majorHAnsi" w:hAnsiTheme="majorHAnsi"/>
          <w:b/>
        </w:rPr>
      </w:pPr>
    </w:p>
    <w:p w:rsidR="00FC6A07" w:rsidRPr="00477B47" w:rsidRDefault="00FC6A07" w:rsidP="00FC6A07">
      <w:pPr>
        <w:pStyle w:val="WW-Padro"/>
        <w:tabs>
          <w:tab w:val="left" w:pos="426"/>
        </w:tabs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b/>
        </w:rPr>
        <w:t xml:space="preserve">Descrição das Atividades: </w:t>
      </w:r>
    </w:p>
    <w:p w:rsidR="003C6280" w:rsidRPr="00477B47" w:rsidRDefault="003C6280" w:rsidP="00927C2F">
      <w:pPr>
        <w:pStyle w:val="Padro"/>
        <w:spacing w:line="360" w:lineRule="auto"/>
        <w:rPr>
          <w:rFonts w:asciiTheme="majorHAnsi" w:hAnsiTheme="majorHAnsi" w:cs="Arial"/>
          <w:sz w:val="22"/>
          <w:szCs w:val="22"/>
        </w:rPr>
      </w:pPr>
    </w:p>
    <w:p w:rsidR="00927C2F" w:rsidRPr="00477B47" w:rsidRDefault="00927C2F" w:rsidP="00927C2F">
      <w:pPr>
        <w:pStyle w:val="Padro"/>
        <w:spacing w:line="360" w:lineRule="auto"/>
        <w:rPr>
          <w:rFonts w:asciiTheme="majorHAnsi" w:hAnsiTheme="majorHAnsi" w:cs="Arial"/>
          <w:sz w:val="22"/>
          <w:szCs w:val="22"/>
        </w:rPr>
      </w:pPr>
      <w:r w:rsidRPr="00477B47">
        <w:rPr>
          <w:rFonts w:asciiTheme="majorHAnsi" w:hAnsiTheme="majorHAnsi" w:cs="Arial"/>
          <w:sz w:val="22"/>
          <w:szCs w:val="22"/>
        </w:rPr>
        <w:t>Os representantes comunitários deverão ser identificados</w:t>
      </w:r>
      <w:r w:rsidR="00D77688" w:rsidRPr="00477B47">
        <w:rPr>
          <w:rFonts w:asciiTheme="majorHAnsi" w:hAnsiTheme="majorHAnsi" w:cs="Arial"/>
          <w:sz w:val="22"/>
          <w:szCs w:val="22"/>
        </w:rPr>
        <w:t xml:space="preserve"> </w:t>
      </w:r>
      <w:r w:rsidR="00A50FAC" w:rsidRPr="00477B47">
        <w:rPr>
          <w:rFonts w:asciiTheme="majorHAnsi" w:hAnsiTheme="majorHAnsi" w:cs="Arial"/>
          <w:sz w:val="22"/>
          <w:szCs w:val="22"/>
        </w:rPr>
        <w:t>no</w:t>
      </w:r>
      <w:r w:rsidR="00F61F47" w:rsidRPr="00477B47">
        <w:rPr>
          <w:rFonts w:asciiTheme="majorHAnsi" w:hAnsiTheme="majorHAnsi"/>
          <w:sz w:val="22"/>
          <w:szCs w:val="22"/>
        </w:rPr>
        <w:t xml:space="preserve"> Loteamento Nova Fortaleza e Avenida Brasil</w:t>
      </w:r>
      <w:r w:rsidRPr="00477B47">
        <w:rPr>
          <w:rFonts w:asciiTheme="majorHAnsi" w:hAnsiTheme="majorHAnsi" w:cs="Arial"/>
          <w:sz w:val="22"/>
          <w:szCs w:val="22"/>
        </w:rPr>
        <w:t>, como também entre as pessoas atuantes na área e reconhecidas pela comunidade. A mobilização dos representantes tem como objetivo convocá-los para participação do processo de regularização fundiária.</w:t>
      </w:r>
    </w:p>
    <w:p w:rsidR="00927C2F" w:rsidRPr="00477B47" w:rsidRDefault="00927C2F" w:rsidP="00927C2F">
      <w:pPr>
        <w:pStyle w:val="Padro"/>
        <w:spacing w:line="360" w:lineRule="auto"/>
        <w:rPr>
          <w:rFonts w:asciiTheme="majorHAnsi" w:hAnsiTheme="majorHAnsi" w:cs="Arial"/>
          <w:sz w:val="22"/>
          <w:szCs w:val="22"/>
        </w:rPr>
      </w:pPr>
      <w:r w:rsidRPr="00477B47">
        <w:rPr>
          <w:rFonts w:asciiTheme="majorHAnsi" w:hAnsiTheme="majorHAnsi" w:cs="Arial"/>
          <w:sz w:val="22"/>
          <w:szCs w:val="22"/>
        </w:rPr>
        <w:t xml:space="preserve">A capacitação dos representantes comunitários tem, por sua vez, o objetivo de envolvê-los no processo e ressaltar a importância dessa ação, certos de que bem capacitados serão multiplicadores dentro da Comunidade. Esta atividade será desenvolvida a partir da apresentação do Projeto e dos integrantes da equipe da empresa contratada e os técnicos da Prefeitura. No segundo momento da oficina, será realizada uma capacitação sobre </w:t>
      </w:r>
      <w:r w:rsidRPr="00477B47">
        <w:rPr>
          <w:rFonts w:asciiTheme="majorHAnsi" w:hAnsiTheme="majorHAnsi" w:cs="Arial"/>
          <w:sz w:val="22"/>
          <w:szCs w:val="22"/>
        </w:rPr>
        <w:lastRenderedPageBreak/>
        <w:t>regularização fundiária e outros temas pertinentes. Por fim, será apresentado cronograma das demais atividades.</w:t>
      </w:r>
    </w:p>
    <w:p w:rsidR="00E67D37" w:rsidRPr="00477B47" w:rsidRDefault="003C6280" w:rsidP="00927C2F">
      <w:pPr>
        <w:pStyle w:val="Padro"/>
        <w:spacing w:line="360" w:lineRule="auto"/>
        <w:rPr>
          <w:rFonts w:asciiTheme="majorHAnsi" w:hAnsiTheme="majorHAnsi" w:cs="Arial"/>
          <w:b/>
          <w:sz w:val="22"/>
          <w:szCs w:val="22"/>
        </w:rPr>
      </w:pPr>
      <w:r w:rsidRPr="00477B47">
        <w:rPr>
          <w:rFonts w:asciiTheme="majorHAnsi" w:hAnsiTheme="majorHAnsi" w:cs="Arial"/>
          <w:sz w:val="22"/>
          <w:szCs w:val="22"/>
        </w:rPr>
        <w:t>Ser</w:t>
      </w:r>
      <w:r w:rsidR="00AA15DB" w:rsidRPr="00477B47">
        <w:rPr>
          <w:rFonts w:asciiTheme="majorHAnsi" w:hAnsiTheme="majorHAnsi" w:cs="Arial"/>
          <w:sz w:val="22"/>
          <w:szCs w:val="22"/>
        </w:rPr>
        <w:t>á</w:t>
      </w:r>
      <w:r w:rsidRPr="00477B47">
        <w:rPr>
          <w:rFonts w:asciiTheme="majorHAnsi" w:hAnsiTheme="majorHAnsi" w:cs="Arial"/>
          <w:sz w:val="22"/>
          <w:szCs w:val="22"/>
        </w:rPr>
        <w:t xml:space="preserve"> realizada </w:t>
      </w:r>
      <w:r w:rsidR="00AA15DB" w:rsidRPr="00477B47">
        <w:rPr>
          <w:rFonts w:asciiTheme="majorHAnsi" w:hAnsiTheme="majorHAnsi" w:cs="Arial"/>
          <w:sz w:val="22"/>
          <w:szCs w:val="22"/>
        </w:rPr>
        <w:t>1</w:t>
      </w:r>
      <w:r w:rsidR="00E67D37" w:rsidRPr="00477B47">
        <w:rPr>
          <w:rFonts w:asciiTheme="majorHAnsi" w:hAnsiTheme="majorHAnsi" w:cs="Arial"/>
          <w:sz w:val="22"/>
          <w:szCs w:val="22"/>
        </w:rPr>
        <w:t xml:space="preserve"> (</w:t>
      </w:r>
      <w:r w:rsidR="00AA15DB" w:rsidRPr="00477B47">
        <w:rPr>
          <w:rFonts w:asciiTheme="majorHAnsi" w:hAnsiTheme="majorHAnsi" w:cs="Arial"/>
          <w:sz w:val="22"/>
          <w:szCs w:val="22"/>
        </w:rPr>
        <w:t>uma</w:t>
      </w:r>
      <w:r w:rsidR="00E67D37" w:rsidRPr="00477B47">
        <w:rPr>
          <w:rFonts w:asciiTheme="majorHAnsi" w:hAnsiTheme="majorHAnsi" w:cs="Arial"/>
          <w:sz w:val="22"/>
          <w:szCs w:val="22"/>
        </w:rPr>
        <w:t>) reuni</w:t>
      </w:r>
      <w:r w:rsidR="00AA15DB" w:rsidRPr="00477B47">
        <w:rPr>
          <w:rFonts w:asciiTheme="majorHAnsi" w:hAnsiTheme="majorHAnsi" w:cs="Arial"/>
          <w:sz w:val="22"/>
          <w:szCs w:val="22"/>
        </w:rPr>
        <w:t xml:space="preserve">ão, </w:t>
      </w:r>
      <w:r w:rsidR="00E67D37" w:rsidRPr="00477B47">
        <w:rPr>
          <w:rFonts w:asciiTheme="majorHAnsi" w:hAnsiTheme="majorHAnsi" w:cs="Arial"/>
          <w:sz w:val="22"/>
          <w:szCs w:val="22"/>
        </w:rPr>
        <w:t>com cerca de 10 representantes.</w:t>
      </w:r>
    </w:p>
    <w:p w:rsidR="00FA3B9B" w:rsidRPr="00477B47" w:rsidRDefault="00FA3B9B" w:rsidP="00FC6A07">
      <w:pPr>
        <w:pStyle w:val="Padro"/>
        <w:spacing w:line="360" w:lineRule="auto"/>
        <w:rPr>
          <w:rFonts w:asciiTheme="majorHAnsi" w:hAnsiTheme="majorHAnsi"/>
          <w:b/>
          <w:sz w:val="22"/>
        </w:rPr>
      </w:pPr>
    </w:p>
    <w:p w:rsidR="0008240F" w:rsidRPr="00477B47" w:rsidRDefault="0008240F" w:rsidP="00FC6A07">
      <w:pPr>
        <w:pStyle w:val="Padro"/>
        <w:spacing w:line="360" w:lineRule="auto"/>
        <w:rPr>
          <w:rFonts w:asciiTheme="majorHAnsi" w:hAnsiTheme="majorHAnsi"/>
          <w:b/>
          <w:sz w:val="22"/>
        </w:rPr>
      </w:pPr>
    </w:p>
    <w:p w:rsidR="00FC6A07" w:rsidRPr="00477B47" w:rsidRDefault="00FC6A07" w:rsidP="00FC6A07">
      <w:pPr>
        <w:pStyle w:val="Padro"/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b/>
          <w:sz w:val="22"/>
        </w:rPr>
        <w:t>PRODUTO:</w:t>
      </w:r>
    </w:p>
    <w:p w:rsidR="00FC6A07" w:rsidRPr="00477B47" w:rsidRDefault="00FC6A07" w:rsidP="00FC6A07">
      <w:pPr>
        <w:pStyle w:val="Padro"/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 w:cs="Arial"/>
          <w:b/>
          <w:sz w:val="22"/>
          <w:szCs w:val="22"/>
        </w:rPr>
        <w:t>1.</w:t>
      </w:r>
      <w:r w:rsidRPr="00477B47">
        <w:rPr>
          <w:rFonts w:asciiTheme="majorHAnsi" w:hAnsiTheme="majorHAnsi" w:cs="Arial"/>
          <w:sz w:val="22"/>
          <w:szCs w:val="22"/>
        </w:rPr>
        <w:t xml:space="preserve"> Relatório da atividade realizada </w:t>
      </w:r>
      <w:r w:rsidR="00927C2F" w:rsidRPr="00477B47">
        <w:rPr>
          <w:rFonts w:asciiTheme="majorHAnsi" w:hAnsiTheme="majorHAnsi" w:cs="Arial"/>
          <w:sz w:val="22"/>
          <w:szCs w:val="22"/>
        </w:rPr>
        <w:t>com os Representantes</w:t>
      </w:r>
      <w:r w:rsidRPr="00477B47">
        <w:rPr>
          <w:rFonts w:asciiTheme="majorHAnsi" w:hAnsiTheme="majorHAnsi" w:cs="Arial"/>
          <w:sz w:val="22"/>
          <w:szCs w:val="22"/>
        </w:rPr>
        <w:t>;</w:t>
      </w:r>
    </w:p>
    <w:p w:rsidR="00FC6A07" w:rsidRPr="00477B47" w:rsidRDefault="00FC6A07" w:rsidP="00FC6A07">
      <w:pPr>
        <w:pStyle w:val="Padro"/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 w:cs="Arial"/>
          <w:b/>
          <w:sz w:val="22"/>
          <w:szCs w:val="22"/>
        </w:rPr>
        <w:t>Obs.: Os Relatórios deverão ser apresentados, de forma sistematizada, com os resultados obtidos a partir da aplicação dos instrumentos de avaliação e monitoramento do projeto e as atas das reuniões entre contratante e contratada para execução desta ação.</w:t>
      </w:r>
    </w:p>
    <w:p w:rsidR="00FC6A07" w:rsidRPr="00477B47" w:rsidRDefault="00FC6A07" w:rsidP="00FC6A07">
      <w:pPr>
        <w:pStyle w:val="Padro"/>
        <w:spacing w:line="360" w:lineRule="auto"/>
        <w:rPr>
          <w:rFonts w:asciiTheme="majorHAnsi" w:hAnsiTheme="majorHAnsi"/>
        </w:rPr>
      </w:pPr>
    </w:p>
    <w:p w:rsidR="00FC6A07" w:rsidRPr="00477B47" w:rsidRDefault="00FC6A07" w:rsidP="00FC6A07">
      <w:pPr>
        <w:pStyle w:val="Padro"/>
        <w:spacing w:line="360" w:lineRule="auto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b/>
          <w:sz w:val="22"/>
          <w:szCs w:val="22"/>
          <w:u w:val="single"/>
        </w:rPr>
        <w:t xml:space="preserve">AÇÃO 05: </w:t>
      </w:r>
      <w:r w:rsidR="00711016" w:rsidRPr="00477B47">
        <w:rPr>
          <w:rFonts w:asciiTheme="majorHAnsi" w:hAnsiTheme="majorHAnsi"/>
          <w:b/>
          <w:sz w:val="22"/>
          <w:szCs w:val="22"/>
          <w:u w:val="single"/>
        </w:rPr>
        <w:t>ENCONTROS COM AS FAMÍLIAS</w:t>
      </w:r>
      <w:r w:rsidRPr="00477B47">
        <w:rPr>
          <w:rFonts w:asciiTheme="majorHAnsi" w:hAnsiTheme="majorHAnsi"/>
          <w:b/>
          <w:sz w:val="22"/>
          <w:szCs w:val="22"/>
          <w:u w:val="single"/>
        </w:rPr>
        <w:t xml:space="preserve"> </w:t>
      </w:r>
    </w:p>
    <w:p w:rsidR="00FC6A07" w:rsidRPr="00477B47" w:rsidRDefault="00FC6A07" w:rsidP="00FC6A07">
      <w:pPr>
        <w:spacing w:line="360" w:lineRule="auto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b/>
          <w:sz w:val="22"/>
          <w:szCs w:val="22"/>
        </w:rPr>
        <w:t>Atividades:</w:t>
      </w:r>
      <w:r w:rsidRPr="00477B47">
        <w:rPr>
          <w:rFonts w:asciiTheme="majorHAnsi" w:hAnsiTheme="majorHAnsi"/>
          <w:sz w:val="22"/>
          <w:szCs w:val="22"/>
        </w:rPr>
        <w:t xml:space="preserve"> </w:t>
      </w:r>
    </w:p>
    <w:p w:rsidR="00FC6A07" w:rsidRPr="00477B47" w:rsidRDefault="00FC6A07" w:rsidP="00FC6A07">
      <w:pPr>
        <w:spacing w:line="360" w:lineRule="auto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b/>
          <w:sz w:val="22"/>
          <w:szCs w:val="22"/>
        </w:rPr>
        <w:t>a)</w:t>
      </w:r>
      <w:r w:rsidRPr="00477B47">
        <w:rPr>
          <w:rFonts w:asciiTheme="majorHAnsi" w:hAnsiTheme="majorHAnsi"/>
          <w:sz w:val="22"/>
          <w:szCs w:val="22"/>
        </w:rPr>
        <w:t xml:space="preserve"> Mobilização e Capacitação dos moradores e promoção de discussão com a comunidade sobre Regularização Fundiária;</w:t>
      </w:r>
    </w:p>
    <w:p w:rsidR="00FC6A07" w:rsidRPr="00477B47" w:rsidRDefault="00FC6A07" w:rsidP="00FC6A07">
      <w:pPr>
        <w:spacing w:line="360" w:lineRule="auto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 w:cs="Arial"/>
          <w:b/>
          <w:sz w:val="22"/>
          <w:szCs w:val="22"/>
        </w:rPr>
        <w:t>b)</w:t>
      </w:r>
      <w:r w:rsidRPr="00477B47">
        <w:rPr>
          <w:rFonts w:asciiTheme="majorHAnsi" w:hAnsiTheme="majorHAnsi"/>
          <w:sz w:val="22"/>
          <w:szCs w:val="22"/>
        </w:rPr>
        <w:t xml:space="preserve"> Aplicação dos instrumentos de avaliação e monitoramento.</w:t>
      </w:r>
    </w:p>
    <w:p w:rsidR="00FC6A07" w:rsidRPr="00477B47" w:rsidRDefault="00FC6A07" w:rsidP="00FC6A07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711016" w:rsidRPr="00477B47" w:rsidRDefault="00711016" w:rsidP="00FC6A07">
      <w:pPr>
        <w:spacing w:line="360" w:lineRule="auto"/>
        <w:rPr>
          <w:rFonts w:asciiTheme="majorHAnsi" w:hAnsiTheme="majorHAnsi"/>
          <w:sz w:val="22"/>
          <w:szCs w:val="22"/>
        </w:rPr>
      </w:pPr>
    </w:p>
    <w:p w:rsidR="00FC6A07" w:rsidRPr="00477B47" w:rsidRDefault="00FC6A07" w:rsidP="00FC6A07">
      <w:pPr>
        <w:pStyle w:val="WW-Padro"/>
        <w:tabs>
          <w:tab w:val="left" w:pos="426"/>
        </w:tabs>
        <w:spacing w:line="360" w:lineRule="auto"/>
        <w:rPr>
          <w:rFonts w:asciiTheme="majorHAnsi" w:hAnsiTheme="majorHAnsi"/>
          <w:b/>
        </w:rPr>
      </w:pPr>
      <w:r w:rsidRPr="00477B47">
        <w:rPr>
          <w:rFonts w:asciiTheme="majorHAnsi" w:hAnsiTheme="majorHAnsi"/>
          <w:b/>
          <w:szCs w:val="22"/>
        </w:rPr>
        <w:t>Descrição das Atividades:</w:t>
      </w:r>
      <w:r w:rsidRPr="00477B47">
        <w:rPr>
          <w:rFonts w:asciiTheme="majorHAnsi" w:hAnsiTheme="majorHAnsi"/>
          <w:b/>
        </w:rPr>
        <w:t xml:space="preserve"> </w:t>
      </w:r>
    </w:p>
    <w:p w:rsidR="00E67D37" w:rsidRPr="00477B47" w:rsidRDefault="00E67D37" w:rsidP="00E67D37">
      <w:pPr>
        <w:spacing w:before="240" w:after="240"/>
        <w:jc w:val="both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 xml:space="preserve">A mobilização para a capacitação dos moradores contará com o apoio dos representantes comunitários. Esta atividade compreende a divulgação e reuniões com a população envolvida. </w:t>
      </w:r>
    </w:p>
    <w:p w:rsidR="00E67D37" w:rsidRPr="00477B47" w:rsidRDefault="00E67D37" w:rsidP="00E67D37">
      <w:pPr>
        <w:spacing w:before="240" w:after="240"/>
        <w:jc w:val="both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>A oficina iniciará com apresentação do plano de trabalho e da equipe técnica. Após a apresentação do projeto e equipes envolvidas, serão abordados temas jurídicos e sociais, direitos e deveres dos moradores, o direito à cidade, tendo como diretrizes o Estatuto da Cidade, enfatizando a necessidade e vantagens da regularização, o instrumento jurídico que será utilizado na área e temas transversais pertinentes, tais como direito à moradia, questões ambientais e gênero e ZEIS.</w:t>
      </w:r>
    </w:p>
    <w:p w:rsidR="00E67D37" w:rsidRPr="00477B47" w:rsidRDefault="00E67D37" w:rsidP="00E67D37">
      <w:pPr>
        <w:spacing w:before="240" w:after="240"/>
        <w:jc w:val="both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 xml:space="preserve">A capacitação deverá seguir técnicas pedagógicas que utilizem dramatizações, colagens, fantoches, dinâmicas de grupo, rodas de conversa e outros, de modo a estimular o envolvimento dos moradores no processo, além da aplicação da própria cartilha. </w:t>
      </w:r>
    </w:p>
    <w:p w:rsidR="00FC6A07" w:rsidRPr="00477B47" w:rsidRDefault="00E67D37" w:rsidP="00E67D37">
      <w:pPr>
        <w:pStyle w:val="Padro"/>
        <w:spacing w:line="360" w:lineRule="auto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>Serão aplicados também, ao término de cada atividade com as famílias, instrumentos de avaliação e monitoramento, cuja descrição metodológica estará contemplada no Plano de Ação.</w:t>
      </w:r>
    </w:p>
    <w:p w:rsidR="005C22DF" w:rsidRPr="00477B47" w:rsidRDefault="005C22DF" w:rsidP="00E67D37">
      <w:pPr>
        <w:pStyle w:val="Padro"/>
        <w:spacing w:line="360" w:lineRule="auto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lastRenderedPageBreak/>
        <w:t>Os encontros com as famílias serão divididos, conforme tabela abaixo:</w:t>
      </w:r>
    </w:p>
    <w:tbl>
      <w:tblPr>
        <w:tblW w:w="10529" w:type="dxa"/>
        <w:jc w:val="center"/>
        <w:tblInd w:w="5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"/>
        <w:gridCol w:w="1434"/>
        <w:gridCol w:w="194"/>
        <w:gridCol w:w="2106"/>
        <w:gridCol w:w="194"/>
        <w:gridCol w:w="1632"/>
        <w:gridCol w:w="194"/>
        <w:gridCol w:w="1071"/>
        <w:gridCol w:w="194"/>
        <w:gridCol w:w="1914"/>
        <w:gridCol w:w="194"/>
        <w:gridCol w:w="1353"/>
        <w:gridCol w:w="18"/>
      </w:tblGrid>
      <w:tr w:rsidR="00DC002F" w:rsidRPr="00477B47" w:rsidTr="000946C1">
        <w:trPr>
          <w:trHeight w:val="539"/>
          <w:jc w:val="center"/>
        </w:trPr>
        <w:tc>
          <w:tcPr>
            <w:tcW w:w="14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002F" w:rsidRPr="00477B47" w:rsidRDefault="00DC002F" w:rsidP="00F27177">
            <w:pPr>
              <w:pStyle w:val="Padro"/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77B47">
              <w:rPr>
                <w:rFonts w:asciiTheme="majorHAnsi" w:hAnsiTheme="majorHAnsi"/>
                <w:b/>
              </w:rPr>
              <w:t>Total de Famílias</w:t>
            </w:r>
          </w:p>
        </w:tc>
        <w:tc>
          <w:tcPr>
            <w:tcW w:w="23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002F" w:rsidRPr="00477B47" w:rsidRDefault="00DC002F" w:rsidP="00F27177">
            <w:pPr>
              <w:pStyle w:val="Padro"/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77B47">
              <w:rPr>
                <w:rFonts w:asciiTheme="majorHAnsi" w:hAnsiTheme="majorHAnsi"/>
                <w:b/>
              </w:rPr>
              <w:t>Total de Encontros por Grupo de famílias</w:t>
            </w:r>
          </w:p>
        </w:tc>
        <w:tc>
          <w:tcPr>
            <w:tcW w:w="18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C002F" w:rsidRPr="00477B47" w:rsidRDefault="00DC002F" w:rsidP="00F27177">
            <w:pPr>
              <w:pStyle w:val="Padro"/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77B47">
              <w:rPr>
                <w:rFonts w:asciiTheme="majorHAnsi" w:hAnsiTheme="majorHAnsi"/>
                <w:b/>
              </w:rPr>
              <w:t>Total de famílias por Grupo</w:t>
            </w:r>
          </w:p>
        </w:tc>
        <w:tc>
          <w:tcPr>
            <w:tcW w:w="12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DC002F" w:rsidRPr="00477B47" w:rsidRDefault="00DC002F" w:rsidP="00F27177">
            <w:pPr>
              <w:pStyle w:val="Padro"/>
              <w:spacing w:after="0" w:line="240" w:lineRule="auto"/>
              <w:jc w:val="center"/>
              <w:rPr>
                <w:rFonts w:asciiTheme="majorHAnsi" w:hAnsiTheme="majorHAnsi"/>
                <w:b/>
              </w:rPr>
            </w:pPr>
            <w:r w:rsidRPr="00477B47">
              <w:rPr>
                <w:rFonts w:asciiTheme="majorHAnsi" w:hAnsiTheme="majorHAnsi"/>
                <w:b/>
              </w:rPr>
              <w:t>Total de Áreas</w:t>
            </w:r>
          </w:p>
        </w:tc>
        <w:tc>
          <w:tcPr>
            <w:tcW w:w="21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02F" w:rsidRPr="00477B47" w:rsidRDefault="00DC002F" w:rsidP="00F27177">
            <w:pPr>
              <w:pStyle w:val="Padro"/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77B47">
              <w:rPr>
                <w:rFonts w:asciiTheme="majorHAnsi" w:hAnsiTheme="majorHAnsi"/>
                <w:b/>
              </w:rPr>
              <w:t>Total de Grupos de famílias por área</w:t>
            </w:r>
          </w:p>
        </w:tc>
        <w:tc>
          <w:tcPr>
            <w:tcW w:w="15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02F" w:rsidRPr="00477B47" w:rsidRDefault="00DC002F" w:rsidP="00F27177">
            <w:pPr>
              <w:pStyle w:val="Padro"/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77B47">
              <w:rPr>
                <w:rFonts w:asciiTheme="majorHAnsi" w:hAnsiTheme="majorHAnsi"/>
                <w:b/>
              </w:rPr>
              <w:t>Total de Encontros</w:t>
            </w:r>
          </w:p>
        </w:tc>
      </w:tr>
      <w:tr w:rsidR="00B1211F" w:rsidRPr="00477B47" w:rsidTr="000946C1">
        <w:trPr>
          <w:gridBefore w:val="1"/>
          <w:gridAfter w:val="1"/>
          <w:wBefore w:w="31" w:type="dxa"/>
          <w:wAfter w:w="18" w:type="dxa"/>
          <w:trHeight w:val="257"/>
          <w:jc w:val="center"/>
        </w:trPr>
        <w:tc>
          <w:tcPr>
            <w:tcW w:w="16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1211F" w:rsidRPr="00477B47" w:rsidRDefault="000946C1" w:rsidP="00B728B0">
            <w:pPr>
              <w:pStyle w:val="Padro"/>
              <w:spacing w:after="0" w:line="240" w:lineRule="auto"/>
              <w:jc w:val="center"/>
              <w:rPr>
                <w:rFonts w:asciiTheme="majorHAnsi" w:hAnsiTheme="majorHAnsi"/>
              </w:rPr>
            </w:pPr>
            <w:r w:rsidRPr="00477B47">
              <w:rPr>
                <w:rFonts w:asciiTheme="majorHAnsi" w:hAnsiTheme="majorHAnsi"/>
                <w:sz w:val="22"/>
              </w:rPr>
              <w:t>150</w:t>
            </w:r>
          </w:p>
        </w:tc>
        <w:tc>
          <w:tcPr>
            <w:tcW w:w="230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B1211F" w:rsidRPr="00477B47" w:rsidRDefault="00B1211F" w:rsidP="00B1211F">
            <w:pPr>
              <w:pStyle w:val="Padro"/>
              <w:spacing w:after="0" w:line="240" w:lineRule="auto"/>
              <w:jc w:val="center"/>
              <w:rPr>
                <w:rFonts w:asciiTheme="majorHAnsi" w:hAnsiTheme="majorHAnsi"/>
                <w:sz w:val="22"/>
              </w:rPr>
            </w:pPr>
            <w:r w:rsidRPr="00477B47">
              <w:rPr>
                <w:rFonts w:asciiTheme="majorHAnsi" w:hAnsiTheme="majorHAnsi"/>
                <w:sz w:val="22"/>
              </w:rPr>
              <w:t>1</w:t>
            </w:r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B1211F" w:rsidRPr="00477B47" w:rsidRDefault="00B1211F" w:rsidP="00B1211F">
            <w:pPr>
              <w:pStyle w:val="Padro"/>
              <w:spacing w:after="0" w:line="240" w:lineRule="auto"/>
              <w:jc w:val="center"/>
              <w:rPr>
                <w:rFonts w:asciiTheme="majorHAnsi" w:hAnsiTheme="majorHAnsi"/>
                <w:sz w:val="22"/>
              </w:rPr>
            </w:pPr>
            <w:r w:rsidRPr="00477B47">
              <w:rPr>
                <w:rFonts w:asciiTheme="majorHAnsi" w:hAnsiTheme="majorHAnsi"/>
                <w:sz w:val="22"/>
              </w:rPr>
              <w:t>50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B1211F" w:rsidRPr="00477B47" w:rsidRDefault="000946C1" w:rsidP="00B1211F">
            <w:pPr>
              <w:pStyle w:val="Padro"/>
              <w:spacing w:after="0" w:line="240" w:lineRule="auto"/>
              <w:jc w:val="center"/>
              <w:rPr>
                <w:rFonts w:asciiTheme="majorHAnsi" w:hAnsiTheme="majorHAnsi"/>
                <w:sz w:val="22"/>
              </w:rPr>
            </w:pPr>
            <w:r w:rsidRPr="00477B47">
              <w:rPr>
                <w:rFonts w:asciiTheme="majorHAnsi" w:hAnsiTheme="majorHAnsi"/>
                <w:sz w:val="22"/>
              </w:rPr>
              <w:t>2</w:t>
            </w:r>
          </w:p>
        </w:tc>
        <w:tc>
          <w:tcPr>
            <w:tcW w:w="21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11F" w:rsidRPr="00477B47" w:rsidRDefault="00B1211F" w:rsidP="00F27177">
            <w:pPr>
              <w:pStyle w:val="Padro"/>
              <w:spacing w:after="0" w:line="24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77B47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35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11F" w:rsidRPr="00477B47" w:rsidRDefault="000946C1" w:rsidP="00F27177">
            <w:pPr>
              <w:pStyle w:val="Padro"/>
              <w:spacing w:after="0" w:line="24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77B47"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</w:tr>
      <w:tr w:rsidR="00B1211F" w:rsidRPr="00477B47" w:rsidTr="000946C1">
        <w:trPr>
          <w:gridBefore w:val="1"/>
          <w:gridAfter w:val="1"/>
          <w:wBefore w:w="31" w:type="dxa"/>
          <w:wAfter w:w="18" w:type="dxa"/>
          <w:trHeight w:val="257"/>
          <w:jc w:val="center"/>
        </w:trPr>
        <w:tc>
          <w:tcPr>
            <w:tcW w:w="16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1211F" w:rsidRPr="00477B47" w:rsidRDefault="000946C1" w:rsidP="00B728B0">
            <w:pPr>
              <w:pStyle w:val="Padro"/>
              <w:spacing w:after="0" w:line="240" w:lineRule="auto"/>
              <w:jc w:val="center"/>
              <w:rPr>
                <w:rFonts w:asciiTheme="majorHAnsi" w:hAnsiTheme="majorHAnsi"/>
                <w:sz w:val="22"/>
              </w:rPr>
            </w:pPr>
            <w:r w:rsidRPr="00477B47">
              <w:rPr>
                <w:rFonts w:asciiTheme="majorHAnsi" w:hAnsiTheme="majorHAnsi"/>
                <w:sz w:val="22"/>
              </w:rPr>
              <w:t>80</w:t>
            </w:r>
          </w:p>
        </w:tc>
        <w:tc>
          <w:tcPr>
            <w:tcW w:w="2300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B1211F" w:rsidRPr="00477B47" w:rsidRDefault="00B1211F" w:rsidP="00B1211F">
            <w:pPr>
              <w:pStyle w:val="Padro"/>
              <w:spacing w:after="0" w:line="240" w:lineRule="auto"/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826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B1211F" w:rsidRPr="00477B47" w:rsidRDefault="00B1211F" w:rsidP="00F27177">
            <w:pPr>
              <w:pStyle w:val="Padro"/>
              <w:spacing w:after="0" w:line="240" w:lineRule="auto"/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B1211F" w:rsidRPr="00477B47" w:rsidRDefault="00B1211F" w:rsidP="00B1211F">
            <w:pPr>
              <w:pStyle w:val="Padro"/>
              <w:spacing w:after="0" w:line="240" w:lineRule="auto"/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11F" w:rsidRPr="00477B47" w:rsidRDefault="000946C1" w:rsidP="00F27177">
            <w:pPr>
              <w:pStyle w:val="Padro"/>
              <w:spacing w:after="0" w:line="24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77B47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35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211F" w:rsidRPr="00477B47" w:rsidRDefault="00B1211F" w:rsidP="00F27177">
            <w:pPr>
              <w:pStyle w:val="Padro"/>
              <w:spacing w:after="0" w:line="24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FC6A07" w:rsidRPr="00477B47" w:rsidRDefault="00FC6A07" w:rsidP="00FC6A07">
      <w:pPr>
        <w:pStyle w:val="Padro"/>
        <w:spacing w:after="0" w:line="360" w:lineRule="auto"/>
        <w:rPr>
          <w:rFonts w:asciiTheme="majorHAnsi" w:hAnsiTheme="majorHAnsi"/>
        </w:rPr>
      </w:pPr>
    </w:p>
    <w:p w:rsidR="00FC6A07" w:rsidRPr="00477B47" w:rsidRDefault="00FC6A07" w:rsidP="00FC6A07">
      <w:pPr>
        <w:pStyle w:val="Padro"/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b/>
          <w:sz w:val="22"/>
        </w:rPr>
        <w:t>PRODUTO:</w:t>
      </w:r>
    </w:p>
    <w:p w:rsidR="00FC6A07" w:rsidRPr="00477B47" w:rsidRDefault="00FC6A07" w:rsidP="00FC6A07">
      <w:pPr>
        <w:pStyle w:val="Padro"/>
        <w:spacing w:line="360" w:lineRule="auto"/>
        <w:rPr>
          <w:rFonts w:asciiTheme="majorHAnsi" w:hAnsiTheme="majorHAnsi" w:cs="Arial"/>
        </w:rPr>
      </w:pPr>
      <w:r w:rsidRPr="00477B47">
        <w:rPr>
          <w:rFonts w:asciiTheme="majorHAnsi" w:hAnsiTheme="majorHAnsi" w:cs="Arial"/>
          <w:b/>
          <w:sz w:val="22"/>
          <w:szCs w:val="22"/>
        </w:rPr>
        <w:t>1.</w:t>
      </w:r>
      <w:r w:rsidRPr="00477B47">
        <w:rPr>
          <w:rFonts w:asciiTheme="majorHAnsi" w:hAnsiTheme="majorHAnsi" w:cs="Arial"/>
          <w:sz w:val="22"/>
          <w:szCs w:val="22"/>
        </w:rPr>
        <w:t xml:space="preserve"> </w:t>
      </w:r>
      <w:r w:rsidR="00E67D37" w:rsidRPr="00477B47">
        <w:rPr>
          <w:rFonts w:asciiTheme="majorHAnsi" w:hAnsiTheme="majorHAnsi" w:cs="Arial"/>
          <w:sz w:val="22"/>
          <w:szCs w:val="22"/>
        </w:rPr>
        <w:t>Relatório dos Encontros com as famílias</w:t>
      </w:r>
      <w:r w:rsidRPr="00477B47">
        <w:rPr>
          <w:rFonts w:asciiTheme="majorHAnsi" w:hAnsiTheme="majorHAnsi" w:cs="Arial"/>
          <w:sz w:val="22"/>
          <w:szCs w:val="22"/>
        </w:rPr>
        <w:t>;</w:t>
      </w:r>
    </w:p>
    <w:p w:rsidR="00B1211F" w:rsidRPr="00477B47" w:rsidRDefault="00B1211F" w:rsidP="00FC6A07">
      <w:pPr>
        <w:pStyle w:val="Padro"/>
        <w:spacing w:line="360" w:lineRule="auto"/>
        <w:rPr>
          <w:rFonts w:asciiTheme="majorHAnsi" w:hAnsiTheme="majorHAnsi" w:cs="Arial"/>
          <w:b/>
          <w:sz w:val="22"/>
          <w:szCs w:val="22"/>
        </w:rPr>
      </w:pPr>
    </w:p>
    <w:p w:rsidR="00FC6A07" w:rsidRPr="00477B47" w:rsidRDefault="00FC6A07" w:rsidP="00FC6A07">
      <w:pPr>
        <w:pStyle w:val="Padro"/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 w:cs="Arial"/>
          <w:b/>
          <w:sz w:val="22"/>
          <w:szCs w:val="22"/>
        </w:rPr>
        <w:t>Obs.: Os Relatórios deverão ser apresentados, de forma sistematizada, com os resultados obtidos a partir da aplicação dos instrumentos de avaliação e monitoramento do projeto e as atas das reuniões entre contratante e contratada para execução desta ação.</w:t>
      </w:r>
    </w:p>
    <w:p w:rsidR="00FC6A07" w:rsidRPr="00477B47" w:rsidRDefault="00FC6A07" w:rsidP="00FC6A07">
      <w:pPr>
        <w:pStyle w:val="Padro"/>
        <w:spacing w:line="360" w:lineRule="auto"/>
        <w:rPr>
          <w:rFonts w:asciiTheme="majorHAnsi" w:hAnsiTheme="majorHAnsi"/>
        </w:rPr>
      </w:pPr>
    </w:p>
    <w:p w:rsidR="00B224BE" w:rsidRPr="00477B47" w:rsidRDefault="00FC6A07" w:rsidP="00B224BE">
      <w:pPr>
        <w:pStyle w:val="Padro"/>
        <w:spacing w:line="360" w:lineRule="auto"/>
        <w:rPr>
          <w:rFonts w:asciiTheme="majorHAnsi" w:hAnsiTheme="majorHAnsi"/>
          <w:b/>
          <w:sz w:val="22"/>
          <w:szCs w:val="22"/>
        </w:rPr>
      </w:pPr>
      <w:r w:rsidRPr="00477B47">
        <w:rPr>
          <w:rFonts w:asciiTheme="majorHAnsi" w:hAnsiTheme="majorHAnsi"/>
          <w:b/>
          <w:sz w:val="22"/>
          <w:szCs w:val="22"/>
          <w:u w:val="single"/>
        </w:rPr>
        <w:t>AÇÃO 06:</w:t>
      </w:r>
      <w:r w:rsidR="00B224BE" w:rsidRPr="00477B47">
        <w:rPr>
          <w:rFonts w:asciiTheme="majorHAnsi" w:hAnsiTheme="majorHAnsi"/>
          <w:b/>
          <w:sz w:val="22"/>
          <w:szCs w:val="22"/>
          <w:u w:val="single"/>
        </w:rPr>
        <w:t xml:space="preserve"> CADASTRO SOCIAL</w:t>
      </w:r>
    </w:p>
    <w:p w:rsidR="00FA3B9B" w:rsidRPr="00477B47" w:rsidRDefault="00FA3B9B" w:rsidP="00FC6A07">
      <w:pPr>
        <w:spacing w:line="360" w:lineRule="auto"/>
        <w:rPr>
          <w:rFonts w:asciiTheme="majorHAnsi" w:hAnsiTheme="majorHAnsi"/>
          <w:b/>
          <w:sz w:val="22"/>
        </w:rPr>
      </w:pPr>
      <w:r w:rsidRPr="00477B47">
        <w:rPr>
          <w:rFonts w:asciiTheme="majorHAnsi" w:hAnsiTheme="majorHAnsi"/>
          <w:b/>
          <w:sz w:val="22"/>
        </w:rPr>
        <w:t>Atividades:</w:t>
      </w:r>
    </w:p>
    <w:p w:rsidR="00FA3B9B" w:rsidRPr="00477B47" w:rsidRDefault="00FA3B9B" w:rsidP="00FC6A07">
      <w:pPr>
        <w:spacing w:line="360" w:lineRule="auto"/>
        <w:rPr>
          <w:rFonts w:asciiTheme="majorHAnsi" w:hAnsiTheme="majorHAnsi"/>
          <w:b/>
          <w:sz w:val="22"/>
        </w:rPr>
      </w:pPr>
    </w:p>
    <w:p w:rsidR="00FC6A07" w:rsidRPr="00477B47" w:rsidRDefault="00FA3B9B" w:rsidP="00FC6A07">
      <w:pPr>
        <w:spacing w:line="360" w:lineRule="auto"/>
        <w:rPr>
          <w:rFonts w:asciiTheme="majorHAnsi" w:hAnsiTheme="majorHAnsi"/>
          <w:b/>
        </w:rPr>
      </w:pPr>
      <w:r w:rsidRPr="00477B47">
        <w:rPr>
          <w:rFonts w:asciiTheme="majorHAnsi" w:hAnsiTheme="majorHAnsi"/>
          <w:b/>
          <w:sz w:val="22"/>
        </w:rPr>
        <w:t>a)</w:t>
      </w:r>
      <w:r w:rsidRPr="00477B47">
        <w:rPr>
          <w:rFonts w:asciiTheme="majorHAnsi" w:hAnsiTheme="majorHAnsi"/>
          <w:sz w:val="22"/>
        </w:rPr>
        <w:t xml:space="preserve"> Levantamento do perfil social da comunidade tomando por base o preenchimento dos Boletins de Informações Cadastrais - </w:t>
      </w:r>
      <w:proofErr w:type="spellStart"/>
      <w:r w:rsidRPr="00477B47">
        <w:rPr>
          <w:rFonts w:asciiTheme="majorHAnsi" w:hAnsiTheme="majorHAnsi"/>
          <w:sz w:val="22"/>
        </w:rPr>
        <w:t>BIC’s</w:t>
      </w:r>
      <w:proofErr w:type="spellEnd"/>
      <w:r w:rsidRPr="00477B47">
        <w:rPr>
          <w:rFonts w:asciiTheme="majorHAnsi" w:hAnsiTheme="majorHAnsi"/>
          <w:sz w:val="22"/>
        </w:rPr>
        <w:t>;</w:t>
      </w:r>
    </w:p>
    <w:p w:rsidR="00FA3B9B" w:rsidRPr="00477B47" w:rsidRDefault="00FA3B9B" w:rsidP="00FA3B9B">
      <w:pPr>
        <w:spacing w:line="360" w:lineRule="auto"/>
        <w:rPr>
          <w:rFonts w:asciiTheme="majorHAnsi" w:hAnsiTheme="majorHAnsi"/>
          <w:b/>
          <w:sz w:val="22"/>
        </w:rPr>
      </w:pPr>
    </w:p>
    <w:p w:rsidR="00FA3B9B" w:rsidRPr="00477B47" w:rsidRDefault="00FA3B9B" w:rsidP="00FA3B9B">
      <w:pPr>
        <w:spacing w:line="360" w:lineRule="auto"/>
        <w:rPr>
          <w:rFonts w:asciiTheme="majorHAnsi" w:hAnsiTheme="majorHAnsi"/>
          <w:b/>
          <w:sz w:val="22"/>
        </w:rPr>
      </w:pPr>
    </w:p>
    <w:p w:rsidR="00FA3B9B" w:rsidRPr="00477B47" w:rsidRDefault="00FA3B9B" w:rsidP="00FA3B9B">
      <w:pPr>
        <w:spacing w:line="360" w:lineRule="auto"/>
        <w:rPr>
          <w:rFonts w:asciiTheme="majorHAnsi" w:hAnsiTheme="majorHAnsi"/>
          <w:b/>
          <w:sz w:val="22"/>
        </w:rPr>
      </w:pPr>
      <w:r w:rsidRPr="00477B47">
        <w:rPr>
          <w:rFonts w:asciiTheme="majorHAnsi" w:hAnsiTheme="majorHAnsi"/>
          <w:b/>
          <w:sz w:val="22"/>
        </w:rPr>
        <w:t>Descrição das Atividades:</w:t>
      </w:r>
    </w:p>
    <w:p w:rsidR="00FA3B9B" w:rsidRPr="00477B47" w:rsidRDefault="00FA3B9B" w:rsidP="00B224BE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</w:p>
    <w:p w:rsidR="00B224BE" w:rsidRPr="00477B47" w:rsidRDefault="00B224BE" w:rsidP="00B224BE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 xml:space="preserve">Será realizado cadastramento dos moradores de cada imóvel, coletando as informações e documentos pessoais, necessários ao registro em Cartório. </w:t>
      </w:r>
    </w:p>
    <w:p w:rsidR="00B224BE" w:rsidRPr="00477B47" w:rsidRDefault="00B224BE" w:rsidP="00B224BE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</w:p>
    <w:p w:rsidR="00B224BE" w:rsidRPr="00477B47" w:rsidRDefault="00B224BE" w:rsidP="00B224BE">
      <w:pPr>
        <w:pStyle w:val="Corpodetexto"/>
        <w:spacing w:line="360" w:lineRule="auto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>O cadastramento terá por base o Boletim Informativo de Cadastro – BIC, instrumento elaborado e utilizado pela HABITAFOR em suas ações para cadastramento de seus beneficiários</w:t>
      </w:r>
      <w:r w:rsidR="00E005F9" w:rsidRPr="00477B47">
        <w:rPr>
          <w:rFonts w:asciiTheme="majorHAnsi" w:hAnsiTheme="majorHAnsi"/>
          <w:sz w:val="22"/>
          <w:szCs w:val="22"/>
        </w:rPr>
        <w:t xml:space="preserve"> no sistema de cadastro habitacional</w:t>
      </w:r>
      <w:r w:rsidRPr="00477B47">
        <w:rPr>
          <w:rFonts w:asciiTheme="majorHAnsi" w:hAnsiTheme="majorHAnsi"/>
          <w:sz w:val="22"/>
          <w:szCs w:val="22"/>
        </w:rPr>
        <w:t>. A equipe de cadastramento conferirá cada cadastro e sanará as pendências documentais que por ventura surgirem. Os dados coletados serão utilizados para preenchimento dos Termos de Concessão.</w:t>
      </w:r>
    </w:p>
    <w:p w:rsidR="00FC6A07" w:rsidRPr="00477B47" w:rsidRDefault="00FC6A07" w:rsidP="00FC6A07">
      <w:pPr>
        <w:pStyle w:val="Corpodetexto"/>
        <w:spacing w:line="360" w:lineRule="auto"/>
        <w:ind w:left="709" w:hanging="709"/>
        <w:rPr>
          <w:rFonts w:asciiTheme="majorHAnsi" w:hAnsiTheme="majorHAnsi"/>
          <w:b/>
          <w:sz w:val="22"/>
          <w:szCs w:val="22"/>
        </w:rPr>
      </w:pPr>
      <w:r w:rsidRPr="00477B47">
        <w:rPr>
          <w:rFonts w:asciiTheme="majorHAnsi" w:hAnsiTheme="majorHAnsi"/>
          <w:b/>
          <w:sz w:val="22"/>
          <w:szCs w:val="22"/>
        </w:rPr>
        <w:t xml:space="preserve">PRODUTO: </w:t>
      </w:r>
    </w:p>
    <w:p w:rsidR="00E005F9" w:rsidRPr="00477B47" w:rsidRDefault="00FC6A07" w:rsidP="00E005F9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477B47">
        <w:rPr>
          <w:rFonts w:asciiTheme="majorHAnsi" w:hAnsiTheme="majorHAnsi" w:cs="Arial"/>
          <w:sz w:val="22"/>
          <w:szCs w:val="22"/>
        </w:rPr>
        <w:t xml:space="preserve">1. </w:t>
      </w:r>
      <w:r w:rsidR="00E005F9" w:rsidRPr="00477B47">
        <w:rPr>
          <w:rFonts w:asciiTheme="majorHAnsi" w:hAnsiTheme="majorHAnsi" w:cs="Arial"/>
          <w:sz w:val="22"/>
          <w:szCs w:val="22"/>
        </w:rPr>
        <w:t xml:space="preserve">Relatório contendo o diagnóstico social do perfil das famílias da Comunidade, tendo por anexo todos os </w:t>
      </w:r>
      <w:r w:rsidR="00E005F9" w:rsidRPr="00477B47">
        <w:rPr>
          <w:rFonts w:asciiTheme="majorHAnsi" w:hAnsiTheme="majorHAnsi"/>
          <w:sz w:val="22"/>
          <w:szCs w:val="22"/>
        </w:rPr>
        <w:t>Boletins Informativos de Cadastro – BIC preenchidos.</w:t>
      </w:r>
    </w:p>
    <w:p w:rsidR="00FC6A07" w:rsidRPr="00477B47" w:rsidRDefault="00FC6A07" w:rsidP="00B224BE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</w:p>
    <w:p w:rsidR="00B1211F" w:rsidRPr="00477B47" w:rsidRDefault="00B1211F" w:rsidP="00B224BE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</w:p>
    <w:p w:rsidR="00FC6A07" w:rsidRPr="00477B47" w:rsidRDefault="00FC6A07" w:rsidP="00FC6A07">
      <w:pPr>
        <w:spacing w:line="360" w:lineRule="auto"/>
        <w:rPr>
          <w:rFonts w:asciiTheme="majorHAnsi" w:hAnsiTheme="majorHAnsi"/>
          <w:b/>
          <w:sz w:val="22"/>
          <w:szCs w:val="22"/>
          <w:u w:val="single"/>
        </w:rPr>
      </w:pPr>
      <w:r w:rsidRPr="00477B47">
        <w:rPr>
          <w:rFonts w:asciiTheme="majorHAnsi" w:hAnsiTheme="majorHAnsi"/>
          <w:b/>
          <w:sz w:val="22"/>
          <w:szCs w:val="22"/>
          <w:u w:val="single"/>
        </w:rPr>
        <w:t xml:space="preserve">AÇÃO 07: </w:t>
      </w:r>
      <w:r w:rsidR="00711016" w:rsidRPr="00477B47">
        <w:rPr>
          <w:rFonts w:asciiTheme="majorHAnsi" w:hAnsiTheme="majorHAnsi"/>
          <w:b/>
          <w:sz w:val="22"/>
          <w:szCs w:val="22"/>
          <w:u w:val="single"/>
        </w:rPr>
        <w:t>LEVANTAMENTO FÍSICO</w:t>
      </w:r>
      <w:r w:rsidRPr="00477B47">
        <w:rPr>
          <w:rFonts w:asciiTheme="majorHAnsi" w:hAnsiTheme="majorHAnsi"/>
          <w:b/>
          <w:sz w:val="22"/>
          <w:szCs w:val="22"/>
          <w:u w:val="single"/>
        </w:rPr>
        <w:t xml:space="preserve"> </w:t>
      </w:r>
    </w:p>
    <w:p w:rsidR="002C178D" w:rsidRPr="00477B47" w:rsidRDefault="002C178D" w:rsidP="00FC6A07">
      <w:pPr>
        <w:spacing w:line="360" w:lineRule="auto"/>
        <w:jc w:val="both"/>
        <w:rPr>
          <w:rFonts w:asciiTheme="majorHAnsi" w:hAnsiTheme="majorHAnsi" w:cs="Arial"/>
          <w:b/>
          <w:sz w:val="22"/>
          <w:szCs w:val="22"/>
        </w:rPr>
      </w:pPr>
    </w:p>
    <w:p w:rsidR="00FC6A07" w:rsidRPr="00477B47" w:rsidRDefault="00FC6A07" w:rsidP="00FC6A07">
      <w:pPr>
        <w:spacing w:line="360" w:lineRule="auto"/>
        <w:jc w:val="both"/>
        <w:rPr>
          <w:rFonts w:asciiTheme="majorHAnsi" w:hAnsiTheme="majorHAnsi" w:cs="Arial"/>
          <w:b/>
          <w:sz w:val="22"/>
          <w:szCs w:val="22"/>
        </w:rPr>
      </w:pPr>
      <w:r w:rsidRPr="00477B47">
        <w:rPr>
          <w:rFonts w:asciiTheme="majorHAnsi" w:hAnsiTheme="majorHAnsi" w:cs="Arial"/>
          <w:b/>
          <w:sz w:val="22"/>
          <w:szCs w:val="22"/>
        </w:rPr>
        <w:t xml:space="preserve">Atividades: </w:t>
      </w:r>
    </w:p>
    <w:p w:rsidR="00FC6A07" w:rsidRPr="00477B47" w:rsidRDefault="00FC6A07" w:rsidP="00FC6A07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 w:cs="Arial"/>
          <w:b/>
          <w:sz w:val="22"/>
          <w:szCs w:val="22"/>
        </w:rPr>
        <w:t>a)</w:t>
      </w:r>
      <w:r w:rsidR="00CC7FD6" w:rsidRPr="00477B47">
        <w:rPr>
          <w:rFonts w:asciiTheme="majorHAnsi" w:hAnsiTheme="majorHAnsi"/>
          <w:sz w:val="22"/>
          <w:szCs w:val="22"/>
        </w:rPr>
        <w:t xml:space="preserve"> Levantamento físico do</w:t>
      </w:r>
      <w:r w:rsidRPr="00477B47">
        <w:rPr>
          <w:rFonts w:asciiTheme="majorHAnsi" w:hAnsiTheme="majorHAnsi"/>
          <w:sz w:val="22"/>
          <w:szCs w:val="22"/>
        </w:rPr>
        <w:t xml:space="preserve">s </w:t>
      </w:r>
      <w:r w:rsidR="00CC7FD6" w:rsidRPr="00477B47">
        <w:rPr>
          <w:rFonts w:asciiTheme="majorHAnsi" w:hAnsiTheme="majorHAnsi"/>
          <w:sz w:val="22"/>
          <w:szCs w:val="22"/>
        </w:rPr>
        <w:t>imóvei</w:t>
      </w:r>
      <w:r w:rsidRPr="00477B47">
        <w:rPr>
          <w:rFonts w:asciiTheme="majorHAnsi" w:hAnsiTheme="majorHAnsi"/>
          <w:sz w:val="22"/>
          <w:szCs w:val="22"/>
        </w:rPr>
        <w:t>s inseridas no perímetro da área de intervenção do projeto a ser beneficiada com regularização fundiária;</w:t>
      </w:r>
    </w:p>
    <w:p w:rsidR="00125F72" w:rsidRPr="00477B47" w:rsidRDefault="00125F72" w:rsidP="00FC6A07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FC6A07" w:rsidRPr="00477B47" w:rsidRDefault="00FC6A07" w:rsidP="00FC6A07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b/>
          <w:sz w:val="22"/>
          <w:szCs w:val="22"/>
        </w:rPr>
        <w:t>b)</w:t>
      </w:r>
      <w:r w:rsidR="00CC7FD6" w:rsidRPr="00477B47">
        <w:rPr>
          <w:rFonts w:asciiTheme="majorHAnsi" w:hAnsiTheme="majorHAnsi"/>
          <w:sz w:val="22"/>
          <w:szCs w:val="22"/>
        </w:rPr>
        <w:t xml:space="preserve"> Confecção de planta geral</w:t>
      </w:r>
      <w:r w:rsidRPr="00477B47">
        <w:rPr>
          <w:rFonts w:asciiTheme="majorHAnsi" w:hAnsiTheme="majorHAnsi"/>
          <w:sz w:val="22"/>
          <w:szCs w:val="22"/>
        </w:rPr>
        <w:t xml:space="preserve"> das quadras e de plantas individualizadas lote a lote.</w:t>
      </w:r>
    </w:p>
    <w:p w:rsidR="00125F72" w:rsidRPr="00477B47" w:rsidRDefault="00125F72" w:rsidP="00FC6A07">
      <w:pPr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</w:p>
    <w:p w:rsidR="00FC6A07" w:rsidRPr="00477B47" w:rsidRDefault="00FC6A07" w:rsidP="00FC6A07">
      <w:pPr>
        <w:spacing w:line="360" w:lineRule="auto"/>
        <w:jc w:val="both"/>
        <w:rPr>
          <w:rFonts w:asciiTheme="majorHAnsi" w:hAnsiTheme="majorHAnsi"/>
          <w:b/>
        </w:rPr>
      </w:pPr>
      <w:r w:rsidRPr="00477B47">
        <w:rPr>
          <w:rFonts w:asciiTheme="majorHAnsi" w:hAnsiTheme="majorHAnsi"/>
          <w:b/>
          <w:sz w:val="22"/>
          <w:szCs w:val="22"/>
        </w:rPr>
        <w:t xml:space="preserve">Descrição da Atividade: </w:t>
      </w:r>
    </w:p>
    <w:p w:rsidR="00CC7FD6" w:rsidRPr="00477B47" w:rsidRDefault="00CC7FD6" w:rsidP="00CC7FD6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CC7FD6" w:rsidRPr="00477B47" w:rsidRDefault="00CC7FD6" w:rsidP="00CC7FD6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 xml:space="preserve">Será realizado levantamento lote-a-lote dos imóveis localizados na área de intervenção, bem como serão confeccionadas plantas individualizadas e por quadra, neste caso, com dimensões conforme matrícula original, e memorial descritivo, especificando a área em m², quantificação e tipologia das edificações, relação entre áreas da edificação e do lote e cruzamento dos dados obtidos a partir do levantamento com os dados de arruamento regulamentado. </w:t>
      </w:r>
    </w:p>
    <w:p w:rsidR="00CC7FD6" w:rsidRPr="00477B47" w:rsidRDefault="00CC7FD6" w:rsidP="00CC7FD6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CC7FD6" w:rsidRPr="00477B47" w:rsidRDefault="00CC7FD6" w:rsidP="00CC7FD6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>A partir do levantamento, será atualizado o geoprocessamento da área, de acordo com a ba</w:t>
      </w:r>
      <w:r w:rsidR="00467CF9" w:rsidRPr="00477B47">
        <w:rPr>
          <w:rFonts w:asciiTheme="majorHAnsi" w:hAnsiTheme="majorHAnsi"/>
          <w:sz w:val="22"/>
          <w:szCs w:val="22"/>
        </w:rPr>
        <w:t xml:space="preserve">se </w:t>
      </w:r>
      <w:r w:rsidRPr="00477B47">
        <w:rPr>
          <w:rFonts w:asciiTheme="majorHAnsi" w:hAnsiTheme="majorHAnsi"/>
          <w:sz w:val="22"/>
          <w:szCs w:val="22"/>
        </w:rPr>
        <w:t>aerofotogramétrica da Prefeitura, com os dados levantados em campo que não constem na base original e atualizando os elementos existentes que sofreram alterações, observando que as informações obtidas.</w:t>
      </w:r>
    </w:p>
    <w:p w:rsidR="00CC7FD6" w:rsidRPr="00477B47" w:rsidRDefault="00CC7FD6" w:rsidP="00CC7FD6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125F72" w:rsidRPr="00477B47" w:rsidRDefault="00CC7FD6" w:rsidP="00CC7FD6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>Para a elaboração das plantas individualizadas, será utilizado como modelo a Ficha do Levantamento Físico, elaborada pela HABITAFOR e conforme orientações, acrescentando foto da frente de cada lote. Estas fichas serão</w:t>
      </w:r>
      <w:r w:rsidR="00467CF9" w:rsidRPr="00477B47">
        <w:rPr>
          <w:rFonts w:asciiTheme="majorHAnsi" w:hAnsiTheme="majorHAnsi"/>
          <w:sz w:val="22"/>
          <w:szCs w:val="22"/>
        </w:rPr>
        <w:t>, juntamente com os respectivos memoriais descritivos,</w:t>
      </w:r>
      <w:r w:rsidRPr="00477B47">
        <w:rPr>
          <w:rFonts w:asciiTheme="majorHAnsi" w:hAnsiTheme="majorHAnsi"/>
          <w:sz w:val="22"/>
          <w:szCs w:val="22"/>
        </w:rPr>
        <w:t xml:space="preserve"> anexadas aos Termos de Concessão de Direito Real de Uso para envio ao Cartório de Registro de Imóveis</w:t>
      </w:r>
      <w:r w:rsidR="00467CF9" w:rsidRPr="00477B47">
        <w:rPr>
          <w:rFonts w:asciiTheme="majorHAnsi" w:hAnsiTheme="majorHAnsi"/>
          <w:sz w:val="22"/>
          <w:szCs w:val="22"/>
        </w:rPr>
        <w:t xml:space="preserve"> competente</w:t>
      </w:r>
      <w:r w:rsidRPr="00477B47">
        <w:rPr>
          <w:rFonts w:asciiTheme="majorHAnsi" w:hAnsiTheme="majorHAnsi"/>
          <w:sz w:val="22"/>
          <w:szCs w:val="22"/>
        </w:rPr>
        <w:t>.</w:t>
      </w:r>
    </w:p>
    <w:p w:rsidR="00CC7FD6" w:rsidRPr="00477B47" w:rsidRDefault="00CC7FD6" w:rsidP="00CC7FD6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DC002F" w:rsidRPr="00477B47" w:rsidRDefault="00DC002F" w:rsidP="00CC7FD6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FC6A07" w:rsidRPr="00477B47" w:rsidRDefault="00FC6A07" w:rsidP="00FC6A07">
      <w:pPr>
        <w:pStyle w:val="Corpodetexto"/>
        <w:spacing w:line="360" w:lineRule="auto"/>
        <w:ind w:left="709" w:hanging="709"/>
        <w:rPr>
          <w:rFonts w:asciiTheme="majorHAnsi" w:hAnsiTheme="majorHAnsi"/>
          <w:b/>
          <w:sz w:val="22"/>
          <w:szCs w:val="22"/>
        </w:rPr>
      </w:pPr>
      <w:r w:rsidRPr="00477B47">
        <w:rPr>
          <w:rFonts w:asciiTheme="majorHAnsi" w:hAnsiTheme="majorHAnsi"/>
          <w:b/>
          <w:sz w:val="22"/>
          <w:szCs w:val="22"/>
        </w:rPr>
        <w:t>PRODUTO:</w:t>
      </w:r>
    </w:p>
    <w:p w:rsidR="005B13BD" w:rsidRPr="00477B47" w:rsidRDefault="005B13BD" w:rsidP="00FC6A07">
      <w:pPr>
        <w:pStyle w:val="Corpodetexto"/>
        <w:widowControl/>
        <w:tabs>
          <w:tab w:val="left" w:pos="200"/>
          <w:tab w:val="left" w:pos="500"/>
        </w:tabs>
        <w:spacing w:line="360" w:lineRule="auto"/>
        <w:rPr>
          <w:rFonts w:asciiTheme="majorHAnsi" w:hAnsiTheme="majorHAnsi"/>
          <w:b/>
          <w:sz w:val="22"/>
        </w:rPr>
      </w:pPr>
    </w:p>
    <w:p w:rsidR="00FC6A07" w:rsidRPr="00477B47" w:rsidRDefault="00FC6A07" w:rsidP="00FC6A07">
      <w:pPr>
        <w:pStyle w:val="Corpodetexto"/>
        <w:widowControl/>
        <w:tabs>
          <w:tab w:val="left" w:pos="200"/>
          <w:tab w:val="left" w:pos="500"/>
        </w:tabs>
        <w:spacing w:line="360" w:lineRule="auto"/>
        <w:rPr>
          <w:rFonts w:asciiTheme="majorHAnsi" w:hAnsiTheme="majorHAnsi"/>
          <w:sz w:val="22"/>
        </w:rPr>
      </w:pPr>
      <w:r w:rsidRPr="00477B47">
        <w:rPr>
          <w:rFonts w:asciiTheme="majorHAnsi" w:hAnsiTheme="majorHAnsi"/>
          <w:b/>
          <w:sz w:val="22"/>
        </w:rPr>
        <w:t>1</w:t>
      </w:r>
      <w:r w:rsidRPr="00477B47">
        <w:rPr>
          <w:rFonts w:asciiTheme="majorHAnsi" w:hAnsiTheme="majorHAnsi"/>
          <w:sz w:val="22"/>
        </w:rPr>
        <w:t>. Relatório com a descrição</w:t>
      </w:r>
      <w:r w:rsidR="00467CF9" w:rsidRPr="00477B47">
        <w:rPr>
          <w:rFonts w:asciiTheme="majorHAnsi" w:hAnsiTheme="majorHAnsi"/>
          <w:sz w:val="22"/>
        </w:rPr>
        <w:t xml:space="preserve"> detalhada da metodologia utilizada para o levantamento</w:t>
      </w:r>
      <w:r w:rsidRPr="00477B47">
        <w:rPr>
          <w:rFonts w:asciiTheme="majorHAnsi" w:hAnsiTheme="majorHAnsi"/>
          <w:sz w:val="22"/>
        </w:rPr>
        <w:t>;</w:t>
      </w:r>
    </w:p>
    <w:p w:rsidR="00FC6A07" w:rsidRPr="00477B47" w:rsidRDefault="00FC6A07" w:rsidP="00FC6A07">
      <w:pPr>
        <w:pStyle w:val="Corpodetexto"/>
        <w:widowControl/>
        <w:tabs>
          <w:tab w:val="left" w:pos="200"/>
          <w:tab w:val="left" w:pos="50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b/>
          <w:sz w:val="22"/>
        </w:rPr>
        <w:t>2</w:t>
      </w:r>
      <w:r w:rsidRPr="00477B47">
        <w:rPr>
          <w:rFonts w:asciiTheme="majorHAnsi" w:hAnsiTheme="majorHAnsi"/>
          <w:sz w:val="22"/>
        </w:rPr>
        <w:t>, Planta da</w:t>
      </w:r>
      <w:r w:rsidR="00467CF9" w:rsidRPr="00477B47">
        <w:rPr>
          <w:rFonts w:asciiTheme="majorHAnsi" w:hAnsiTheme="majorHAnsi"/>
          <w:sz w:val="22"/>
        </w:rPr>
        <w:t>s</w:t>
      </w:r>
      <w:r w:rsidRPr="00477B47">
        <w:rPr>
          <w:rFonts w:asciiTheme="majorHAnsi" w:hAnsiTheme="majorHAnsi"/>
          <w:sz w:val="22"/>
        </w:rPr>
        <w:t xml:space="preserve"> quadras e plantas individualizadas dos imóveis; </w:t>
      </w:r>
    </w:p>
    <w:p w:rsidR="00FC6A07" w:rsidRPr="00477B47" w:rsidRDefault="00FC6A07" w:rsidP="00FC6A07">
      <w:pPr>
        <w:pStyle w:val="Corpodetexto"/>
        <w:widowControl/>
        <w:tabs>
          <w:tab w:val="left" w:pos="200"/>
          <w:tab w:val="left" w:pos="500"/>
        </w:tabs>
        <w:spacing w:line="360" w:lineRule="auto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b/>
          <w:sz w:val="22"/>
        </w:rPr>
        <w:t>3</w:t>
      </w:r>
      <w:r w:rsidRPr="00477B47">
        <w:rPr>
          <w:rFonts w:asciiTheme="majorHAnsi" w:hAnsiTheme="majorHAnsi"/>
          <w:sz w:val="22"/>
        </w:rPr>
        <w:t>. Memoriais descritivos</w:t>
      </w:r>
      <w:r w:rsidR="00467CF9" w:rsidRPr="00477B47">
        <w:rPr>
          <w:rFonts w:asciiTheme="majorHAnsi" w:hAnsiTheme="majorHAnsi"/>
          <w:sz w:val="22"/>
        </w:rPr>
        <w:t xml:space="preserve"> da área e memoriais descritivos dos imóveis individualizados</w:t>
      </w:r>
      <w:r w:rsidRPr="00477B47">
        <w:rPr>
          <w:rFonts w:asciiTheme="majorHAnsi" w:hAnsiTheme="majorHAnsi"/>
          <w:sz w:val="22"/>
        </w:rPr>
        <w:t>;</w:t>
      </w:r>
    </w:p>
    <w:p w:rsidR="00FC6A07" w:rsidRPr="00477B47" w:rsidRDefault="00FC6A07" w:rsidP="00FC6A07">
      <w:pPr>
        <w:pStyle w:val="Corpodetexto"/>
        <w:widowControl/>
        <w:tabs>
          <w:tab w:val="left" w:pos="200"/>
          <w:tab w:val="left" w:pos="500"/>
        </w:tabs>
        <w:spacing w:line="360" w:lineRule="auto"/>
        <w:rPr>
          <w:rFonts w:asciiTheme="majorHAnsi" w:hAnsiTheme="majorHAnsi"/>
          <w:sz w:val="22"/>
        </w:rPr>
      </w:pPr>
      <w:r w:rsidRPr="00477B47">
        <w:rPr>
          <w:rFonts w:asciiTheme="majorHAnsi" w:hAnsiTheme="majorHAnsi"/>
          <w:b/>
          <w:sz w:val="22"/>
        </w:rPr>
        <w:t>4</w:t>
      </w:r>
      <w:r w:rsidRPr="00477B47">
        <w:rPr>
          <w:rFonts w:asciiTheme="majorHAnsi" w:hAnsiTheme="majorHAnsi"/>
          <w:sz w:val="22"/>
        </w:rPr>
        <w:t xml:space="preserve">. </w:t>
      </w:r>
      <w:r w:rsidR="00467CF9" w:rsidRPr="00477B47">
        <w:rPr>
          <w:rFonts w:asciiTheme="majorHAnsi" w:hAnsiTheme="majorHAnsi"/>
          <w:sz w:val="22"/>
        </w:rPr>
        <w:t>Registro fotográfico de cada</w:t>
      </w:r>
      <w:r w:rsidRPr="00477B47">
        <w:rPr>
          <w:rFonts w:asciiTheme="majorHAnsi" w:hAnsiTheme="majorHAnsi"/>
          <w:sz w:val="22"/>
        </w:rPr>
        <w:t xml:space="preserve"> imóve</w:t>
      </w:r>
      <w:r w:rsidR="00467CF9" w:rsidRPr="00477B47">
        <w:rPr>
          <w:rFonts w:asciiTheme="majorHAnsi" w:hAnsiTheme="majorHAnsi"/>
          <w:sz w:val="22"/>
        </w:rPr>
        <w:t>l</w:t>
      </w:r>
      <w:r w:rsidRPr="00477B47">
        <w:rPr>
          <w:rFonts w:asciiTheme="majorHAnsi" w:hAnsiTheme="majorHAnsi"/>
          <w:sz w:val="22"/>
        </w:rPr>
        <w:t>.</w:t>
      </w:r>
    </w:p>
    <w:p w:rsidR="005B13BD" w:rsidRPr="00477B47" w:rsidRDefault="005B13BD" w:rsidP="00FC6A07">
      <w:pPr>
        <w:spacing w:line="360" w:lineRule="auto"/>
        <w:rPr>
          <w:rFonts w:asciiTheme="majorHAnsi" w:hAnsiTheme="majorHAnsi" w:cs="Arial"/>
          <w:b/>
        </w:rPr>
      </w:pPr>
    </w:p>
    <w:p w:rsidR="00FC6A07" w:rsidRPr="00477B47" w:rsidRDefault="00FC6A07" w:rsidP="00FC6A07">
      <w:pPr>
        <w:pStyle w:val="Padro"/>
        <w:spacing w:line="360" w:lineRule="auto"/>
        <w:rPr>
          <w:rFonts w:asciiTheme="majorHAnsi" w:hAnsiTheme="majorHAnsi"/>
          <w:b/>
          <w:sz w:val="22"/>
          <w:u w:val="single"/>
        </w:rPr>
      </w:pPr>
    </w:p>
    <w:p w:rsidR="00B224BE" w:rsidRPr="00477B47" w:rsidRDefault="00467CF9" w:rsidP="00B224BE">
      <w:pPr>
        <w:pStyle w:val="Padro"/>
        <w:spacing w:line="360" w:lineRule="auto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b/>
          <w:sz w:val="22"/>
          <w:szCs w:val="22"/>
          <w:u w:val="single"/>
        </w:rPr>
        <w:t>AÇÃO 08: PROGRAMA DE ORIENTAÇÃO URBANÍSTICO SOCIAL – POUSO</w:t>
      </w:r>
    </w:p>
    <w:p w:rsidR="00B224BE" w:rsidRPr="00477B47" w:rsidRDefault="00B224BE" w:rsidP="00B224BE">
      <w:pPr>
        <w:spacing w:line="360" w:lineRule="auto"/>
        <w:rPr>
          <w:rFonts w:asciiTheme="majorHAnsi" w:hAnsiTheme="majorHAnsi" w:cs="Arial"/>
          <w:b/>
          <w:sz w:val="22"/>
          <w:szCs w:val="22"/>
        </w:rPr>
      </w:pPr>
      <w:r w:rsidRPr="00477B47">
        <w:rPr>
          <w:rFonts w:asciiTheme="majorHAnsi" w:hAnsiTheme="majorHAnsi" w:cs="Arial"/>
          <w:b/>
          <w:sz w:val="22"/>
          <w:szCs w:val="22"/>
        </w:rPr>
        <w:t xml:space="preserve">Atividades: </w:t>
      </w:r>
    </w:p>
    <w:p w:rsidR="00B224BE" w:rsidRPr="00477B47" w:rsidRDefault="00B224BE" w:rsidP="00B224BE">
      <w:pPr>
        <w:spacing w:line="360" w:lineRule="auto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 w:cs="Arial"/>
          <w:b/>
          <w:sz w:val="22"/>
          <w:szCs w:val="22"/>
        </w:rPr>
        <w:t>a)</w:t>
      </w:r>
      <w:r w:rsidRPr="00477B47">
        <w:rPr>
          <w:rFonts w:asciiTheme="majorHAnsi" w:hAnsiTheme="majorHAnsi"/>
          <w:sz w:val="22"/>
          <w:szCs w:val="22"/>
        </w:rPr>
        <w:t xml:space="preserve"> Formação de POUSO</w:t>
      </w:r>
      <w:r w:rsidR="00467CF9" w:rsidRPr="00477B47">
        <w:rPr>
          <w:rFonts w:asciiTheme="majorHAnsi" w:hAnsiTheme="majorHAnsi"/>
          <w:sz w:val="22"/>
          <w:szCs w:val="22"/>
        </w:rPr>
        <w:t>.</w:t>
      </w:r>
    </w:p>
    <w:p w:rsidR="00B224BE" w:rsidRPr="00477B47" w:rsidRDefault="00B224BE" w:rsidP="00B224BE">
      <w:pPr>
        <w:spacing w:line="360" w:lineRule="auto"/>
        <w:rPr>
          <w:rFonts w:asciiTheme="majorHAnsi" w:hAnsiTheme="majorHAnsi"/>
          <w:b/>
          <w:sz w:val="22"/>
          <w:szCs w:val="22"/>
        </w:rPr>
      </w:pPr>
    </w:p>
    <w:p w:rsidR="00B224BE" w:rsidRPr="00477B47" w:rsidRDefault="00B224BE" w:rsidP="00B224BE">
      <w:pPr>
        <w:pStyle w:val="Padro"/>
        <w:spacing w:line="360" w:lineRule="auto"/>
        <w:rPr>
          <w:rFonts w:asciiTheme="majorHAnsi" w:hAnsiTheme="majorHAnsi"/>
          <w:b/>
          <w:sz w:val="22"/>
          <w:u w:val="single"/>
        </w:rPr>
      </w:pPr>
      <w:r w:rsidRPr="00477B47">
        <w:rPr>
          <w:rFonts w:asciiTheme="majorHAnsi" w:hAnsiTheme="majorHAnsi"/>
          <w:b/>
          <w:sz w:val="22"/>
          <w:szCs w:val="22"/>
        </w:rPr>
        <w:t>Descrição da Atividade:</w:t>
      </w:r>
    </w:p>
    <w:p w:rsidR="00CB1F15" w:rsidRPr="00477B47" w:rsidRDefault="00CB1F15" w:rsidP="00CB1F15">
      <w:pPr>
        <w:pStyle w:val="Padro"/>
        <w:spacing w:line="360" w:lineRule="auto"/>
        <w:rPr>
          <w:rFonts w:asciiTheme="majorHAnsi" w:hAnsiTheme="majorHAnsi"/>
          <w:sz w:val="22"/>
        </w:rPr>
      </w:pPr>
      <w:r w:rsidRPr="00477B47">
        <w:rPr>
          <w:rFonts w:asciiTheme="majorHAnsi" w:hAnsiTheme="majorHAnsi"/>
          <w:sz w:val="22"/>
        </w:rPr>
        <w:t xml:space="preserve">O POUSO, Programa de Orientação Jurídica, Social e Urbanística, tem, dentre outras finalidades, facilitar o acesso da comunidade a obter maiores esclarecimentos e informações sobre o projeto e as ações, servindo como local de referência para atendimento às demandas e tiradas de pendências. </w:t>
      </w:r>
      <w:r w:rsidR="00FF0637" w:rsidRPr="00477B47">
        <w:rPr>
          <w:rFonts w:asciiTheme="majorHAnsi" w:hAnsiTheme="majorHAnsi"/>
          <w:sz w:val="22"/>
        </w:rPr>
        <w:t xml:space="preserve">São previstos para cada área </w:t>
      </w:r>
      <w:proofErr w:type="gramStart"/>
      <w:r w:rsidR="00FF0637" w:rsidRPr="00477B47">
        <w:rPr>
          <w:rFonts w:asciiTheme="majorHAnsi" w:hAnsiTheme="majorHAnsi"/>
          <w:sz w:val="22"/>
        </w:rPr>
        <w:t>4</w:t>
      </w:r>
      <w:proofErr w:type="gramEnd"/>
      <w:r w:rsidR="00FF0637" w:rsidRPr="00477B47">
        <w:rPr>
          <w:rFonts w:asciiTheme="majorHAnsi" w:hAnsiTheme="majorHAnsi"/>
          <w:sz w:val="22"/>
        </w:rPr>
        <w:t xml:space="preserve"> (quatro) </w:t>
      </w:r>
      <w:proofErr w:type="spellStart"/>
      <w:r w:rsidR="00FF0637" w:rsidRPr="00477B47">
        <w:rPr>
          <w:rFonts w:asciiTheme="majorHAnsi" w:hAnsiTheme="majorHAnsi"/>
          <w:sz w:val="22"/>
        </w:rPr>
        <w:t>POUSOs</w:t>
      </w:r>
      <w:proofErr w:type="spellEnd"/>
      <w:r w:rsidR="00FF0637" w:rsidRPr="00477B47">
        <w:rPr>
          <w:rFonts w:asciiTheme="majorHAnsi" w:hAnsiTheme="majorHAnsi"/>
          <w:sz w:val="22"/>
        </w:rPr>
        <w:t xml:space="preserve"> mensais por 2 (dois) meses consecutivos</w:t>
      </w:r>
      <w:r w:rsidR="000946C1" w:rsidRPr="00477B47">
        <w:rPr>
          <w:rFonts w:asciiTheme="majorHAnsi" w:hAnsiTheme="majorHAnsi"/>
          <w:sz w:val="22"/>
        </w:rPr>
        <w:t xml:space="preserve"> para cada um das</w:t>
      </w:r>
      <w:r w:rsidR="00FF0637" w:rsidRPr="00477B47">
        <w:rPr>
          <w:rFonts w:asciiTheme="majorHAnsi" w:hAnsiTheme="majorHAnsi"/>
          <w:sz w:val="22"/>
        </w:rPr>
        <w:t xml:space="preserve"> (</w:t>
      </w:r>
      <w:r w:rsidR="000946C1" w:rsidRPr="00477B47">
        <w:rPr>
          <w:rFonts w:asciiTheme="majorHAnsi" w:hAnsiTheme="majorHAnsi"/>
          <w:sz w:val="22"/>
        </w:rPr>
        <w:t>duas</w:t>
      </w:r>
      <w:r w:rsidR="00FF0637" w:rsidRPr="00477B47">
        <w:rPr>
          <w:rFonts w:asciiTheme="majorHAnsi" w:hAnsiTheme="majorHAnsi"/>
          <w:sz w:val="22"/>
        </w:rPr>
        <w:t>) c</w:t>
      </w:r>
      <w:r w:rsidR="00477B47">
        <w:rPr>
          <w:rFonts w:asciiTheme="majorHAnsi" w:hAnsiTheme="majorHAnsi"/>
          <w:sz w:val="22"/>
        </w:rPr>
        <w:t>omunidades</w:t>
      </w:r>
      <w:r w:rsidR="00FF0637" w:rsidRPr="00477B47">
        <w:rPr>
          <w:rFonts w:asciiTheme="majorHAnsi" w:hAnsiTheme="majorHAnsi"/>
          <w:sz w:val="22"/>
        </w:rPr>
        <w:t xml:space="preserve">, totalizando </w:t>
      </w:r>
      <w:r w:rsidR="000946C1" w:rsidRPr="00477B47">
        <w:rPr>
          <w:rFonts w:asciiTheme="majorHAnsi" w:hAnsiTheme="majorHAnsi"/>
          <w:sz w:val="22"/>
        </w:rPr>
        <w:t>12</w:t>
      </w:r>
      <w:r w:rsidR="00FF0637" w:rsidRPr="00477B47">
        <w:rPr>
          <w:rFonts w:asciiTheme="majorHAnsi" w:hAnsiTheme="majorHAnsi"/>
          <w:sz w:val="22"/>
        </w:rPr>
        <w:t xml:space="preserve"> (</w:t>
      </w:r>
      <w:r w:rsidR="000946C1" w:rsidRPr="00477B47">
        <w:rPr>
          <w:rFonts w:asciiTheme="majorHAnsi" w:hAnsiTheme="majorHAnsi"/>
          <w:sz w:val="22"/>
        </w:rPr>
        <w:t>doze</w:t>
      </w:r>
      <w:r w:rsidR="00FF0637" w:rsidRPr="00477B47">
        <w:rPr>
          <w:rFonts w:asciiTheme="majorHAnsi" w:hAnsiTheme="majorHAnsi"/>
          <w:sz w:val="22"/>
        </w:rPr>
        <w:t xml:space="preserve">) </w:t>
      </w:r>
      <w:proofErr w:type="spellStart"/>
      <w:r w:rsidR="00FF0637" w:rsidRPr="00477B47">
        <w:rPr>
          <w:rFonts w:asciiTheme="majorHAnsi" w:hAnsiTheme="majorHAnsi"/>
          <w:sz w:val="22"/>
        </w:rPr>
        <w:t>POUSOs</w:t>
      </w:r>
      <w:proofErr w:type="spellEnd"/>
      <w:r w:rsidR="00FF0637" w:rsidRPr="00477B47">
        <w:rPr>
          <w:rFonts w:asciiTheme="majorHAnsi" w:hAnsiTheme="majorHAnsi"/>
          <w:sz w:val="22"/>
        </w:rPr>
        <w:t xml:space="preserve">, distribuídos conforme Cronograma de Atividades. </w:t>
      </w:r>
      <w:r w:rsidRPr="00477B47">
        <w:rPr>
          <w:rFonts w:asciiTheme="majorHAnsi" w:hAnsiTheme="majorHAnsi"/>
          <w:sz w:val="22"/>
        </w:rPr>
        <w:t xml:space="preserve"> </w:t>
      </w:r>
    </w:p>
    <w:p w:rsidR="00467CF9" w:rsidRPr="00477B47" w:rsidRDefault="00CB1F15" w:rsidP="00CB1F15">
      <w:pPr>
        <w:pStyle w:val="Padro"/>
        <w:spacing w:line="360" w:lineRule="auto"/>
        <w:rPr>
          <w:rFonts w:asciiTheme="majorHAnsi" w:hAnsiTheme="majorHAnsi"/>
          <w:sz w:val="22"/>
        </w:rPr>
      </w:pPr>
      <w:r w:rsidRPr="00477B47">
        <w:rPr>
          <w:rFonts w:asciiTheme="majorHAnsi" w:hAnsiTheme="majorHAnsi"/>
          <w:sz w:val="22"/>
        </w:rPr>
        <w:t xml:space="preserve">Os </w:t>
      </w:r>
      <w:proofErr w:type="spellStart"/>
      <w:r w:rsidRPr="00477B47">
        <w:rPr>
          <w:rFonts w:asciiTheme="majorHAnsi" w:hAnsiTheme="majorHAnsi"/>
          <w:sz w:val="22"/>
        </w:rPr>
        <w:t>POUSOs</w:t>
      </w:r>
      <w:proofErr w:type="spellEnd"/>
      <w:r w:rsidRPr="00477B47">
        <w:rPr>
          <w:rFonts w:asciiTheme="majorHAnsi" w:hAnsiTheme="majorHAnsi"/>
          <w:sz w:val="22"/>
        </w:rPr>
        <w:t xml:space="preserve"> devem contar com a presença principalmente dos profissionais da área jurídica e social, e se  necessário, profissionais da área urbanística, de modo a responder às dúvidas que forem trazidas pelos moradores. Os dias de funcionamento dos </w:t>
      </w:r>
      <w:proofErr w:type="spellStart"/>
      <w:r w:rsidRPr="00477B47">
        <w:rPr>
          <w:rFonts w:asciiTheme="majorHAnsi" w:hAnsiTheme="majorHAnsi"/>
          <w:sz w:val="22"/>
        </w:rPr>
        <w:t>POUSOs</w:t>
      </w:r>
      <w:proofErr w:type="spellEnd"/>
      <w:r w:rsidRPr="00477B47">
        <w:rPr>
          <w:rFonts w:asciiTheme="majorHAnsi" w:hAnsiTheme="majorHAnsi"/>
          <w:sz w:val="22"/>
        </w:rPr>
        <w:t xml:space="preserve"> deverão ser estabelecidos conforme a realidade da comunidade, sendo previamente comunicado aos moradores.</w:t>
      </w:r>
    </w:p>
    <w:p w:rsidR="00D74EFE" w:rsidRPr="00477B47" w:rsidRDefault="00D74EFE" w:rsidP="00D74EFE">
      <w:pPr>
        <w:spacing w:line="360" w:lineRule="auto"/>
        <w:rPr>
          <w:rFonts w:asciiTheme="majorHAnsi" w:hAnsiTheme="majorHAnsi"/>
          <w:b/>
          <w:sz w:val="22"/>
        </w:rPr>
      </w:pPr>
    </w:p>
    <w:p w:rsidR="00D74EFE" w:rsidRPr="00477B47" w:rsidRDefault="00D74EFE" w:rsidP="00D74EFE">
      <w:pPr>
        <w:spacing w:line="360" w:lineRule="auto"/>
        <w:rPr>
          <w:rFonts w:asciiTheme="majorHAnsi" w:hAnsiTheme="majorHAnsi"/>
          <w:b/>
          <w:sz w:val="22"/>
        </w:rPr>
      </w:pPr>
      <w:r w:rsidRPr="00477B47">
        <w:rPr>
          <w:rFonts w:asciiTheme="majorHAnsi" w:hAnsiTheme="majorHAnsi"/>
          <w:b/>
          <w:sz w:val="22"/>
        </w:rPr>
        <w:t>PRODUTO:</w:t>
      </w:r>
    </w:p>
    <w:p w:rsidR="00CB1F15" w:rsidRPr="00477B47" w:rsidRDefault="00D74EFE" w:rsidP="00FC6A07">
      <w:pPr>
        <w:pStyle w:val="Padro"/>
        <w:spacing w:line="360" w:lineRule="auto"/>
        <w:rPr>
          <w:rFonts w:asciiTheme="majorHAnsi" w:hAnsiTheme="majorHAnsi"/>
          <w:sz w:val="22"/>
        </w:rPr>
      </w:pPr>
      <w:r w:rsidRPr="00477B47">
        <w:rPr>
          <w:rFonts w:asciiTheme="majorHAnsi" w:hAnsiTheme="majorHAnsi"/>
          <w:sz w:val="22"/>
        </w:rPr>
        <w:t>1. Relatórios mensais sobre as atividades realizadas nos POUSOS, devendo ser acompanhado de listas de presença e avaliação técnica. Recolhimento e reprodução de documentos para elaboração dos instrumentos.</w:t>
      </w:r>
    </w:p>
    <w:p w:rsidR="00AA15DB" w:rsidRPr="00477B47" w:rsidRDefault="00AA15DB" w:rsidP="00334ED5">
      <w:pPr>
        <w:pStyle w:val="Padro"/>
        <w:spacing w:line="360" w:lineRule="auto"/>
        <w:rPr>
          <w:rFonts w:asciiTheme="majorHAnsi" w:hAnsiTheme="majorHAnsi"/>
          <w:b/>
          <w:sz w:val="22"/>
          <w:u w:val="single"/>
        </w:rPr>
      </w:pPr>
    </w:p>
    <w:p w:rsidR="00334ED5" w:rsidRPr="00477B47" w:rsidRDefault="00334ED5" w:rsidP="00334ED5">
      <w:pPr>
        <w:pStyle w:val="Padro"/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b/>
          <w:sz w:val="22"/>
          <w:u w:val="single"/>
        </w:rPr>
        <w:t>AÇÃO 09: ATIVIDADES JURÍDICAS</w:t>
      </w:r>
    </w:p>
    <w:p w:rsidR="00D74EFE" w:rsidRPr="00477B47" w:rsidRDefault="00334ED5" w:rsidP="00334ED5">
      <w:pPr>
        <w:pStyle w:val="Padro"/>
        <w:spacing w:line="360" w:lineRule="auto"/>
        <w:rPr>
          <w:rFonts w:asciiTheme="majorHAnsi" w:hAnsiTheme="majorHAnsi"/>
          <w:b/>
          <w:sz w:val="22"/>
        </w:rPr>
      </w:pPr>
      <w:r w:rsidRPr="00477B47">
        <w:rPr>
          <w:rFonts w:asciiTheme="majorHAnsi" w:hAnsiTheme="majorHAnsi"/>
          <w:b/>
          <w:sz w:val="22"/>
        </w:rPr>
        <w:t>Atividades:</w:t>
      </w:r>
    </w:p>
    <w:p w:rsidR="000811F7" w:rsidRPr="00477B47" w:rsidRDefault="000811F7" w:rsidP="000811F7">
      <w:pPr>
        <w:pStyle w:val="Padro"/>
        <w:spacing w:line="360" w:lineRule="auto"/>
        <w:rPr>
          <w:rFonts w:asciiTheme="majorHAnsi" w:hAnsiTheme="majorHAnsi"/>
          <w:sz w:val="22"/>
        </w:rPr>
      </w:pPr>
      <w:r w:rsidRPr="00477B47">
        <w:rPr>
          <w:rFonts w:asciiTheme="majorHAnsi" w:hAnsiTheme="majorHAnsi"/>
          <w:b/>
          <w:sz w:val="22"/>
        </w:rPr>
        <w:t>a)</w:t>
      </w:r>
      <w:r w:rsidRPr="00477B47">
        <w:rPr>
          <w:rFonts w:asciiTheme="majorHAnsi" w:hAnsiTheme="majorHAnsi"/>
          <w:sz w:val="22"/>
        </w:rPr>
        <w:t xml:space="preserve"> Elaboração e impressão</w:t>
      </w:r>
      <w:r w:rsidR="008F2953">
        <w:rPr>
          <w:rFonts w:asciiTheme="majorHAnsi" w:hAnsiTheme="majorHAnsi"/>
          <w:sz w:val="22"/>
        </w:rPr>
        <w:t xml:space="preserve"> E ASSINATURAS</w:t>
      </w:r>
      <w:proofErr w:type="gramStart"/>
      <w:r w:rsidR="008F2953">
        <w:rPr>
          <w:rFonts w:asciiTheme="majorHAnsi" w:hAnsiTheme="majorHAnsi"/>
          <w:sz w:val="22"/>
        </w:rPr>
        <w:t xml:space="preserve"> </w:t>
      </w:r>
      <w:r w:rsidRPr="00477B47">
        <w:rPr>
          <w:rFonts w:asciiTheme="majorHAnsi" w:hAnsiTheme="majorHAnsi"/>
          <w:sz w:val="22"/>
        </w:rPr>
        <w:t xml:space="preserve"> </w:t>
      </w:r>
      <w:proofErr w:type="gramEnd"/>
      <w:r w:rsidRPr="00477B47">
        <w:rPr>
          <w:rFonts w:asciiTheme="majorHAnsi" w:hAnsiTheme="majorHAnsi"/>
          <w:sz w:val="22"/>
        </w:rPr>
        <w:t xml:space="preserve">dos instrumentos jurídicos; </w:t>
      </w:r>
    </w:p>
    <w:p w:rsidR="00334ED5" w:rsidRPr="00477B47" w:rsidRDefault="000811F7" w:rsidP="000811F7">
      <w:pPr>
        <w:pStyle w:val="Padro"/>
        <w:spacing w:line="360" w:lineRule="auto"/>
        <w:rPr>
          <w:rFonts w:asciiTheme="majorHAnsi" w:hAnsiTheme="majorHAnsi"/>
          <w:sz w:val="22"/>
        </w:rPr>
      </w:pPr>
      <w:r w:rsidRPr="00477B47">
        <w:rPr>
          <w:rFonts w:asciiTheme="majorHAnsi" w:hAnsiTheme="majorHAnsi"/>
          <w:b/>
          <w:sz w:val="22"/>
        </w:rPr>
        <w:t>b)</w:t>
      </w:r>
      <w:r w:rsidRPr="00477B47">
        <w:rPr>
          <w:rFonts w:asciiTheme="majorHAnsi" w:hAnsiTheme="majorHAnsi"/>
          <w:sz w:val="22"/>
        </w:rPr>
        <w:t xml:space="preserve"> Registro dos títulos no cartório de registro de imóveis;</w:t>
      </w:r>
    </w:p>
    <w:p w:rsidR="00334ED5" w:rsidRPr="00477B47" w:rsidRDefault="00334ED5" w:rsidP="00334ED5">
      <w:pPr>
        <w:spacing w:before="240" w:after="240"/>
        <w:jc w:val="both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b/>
          <w:sz w:val="22"/>
        </w:rPr>
        <w:t>Descrição das atividades:</w:t>
      </w:r>
    </w:p>
    <w:p w:rsidR="00334ED5" w:rsidRPr="00477B47" w:rsidRDefault="00334ED5" w:rsidP="00334ED5">
      <w:pPr>
        <w:spacing w:before="240" w:after="240" w:line="360" w:lineRule="auto"/>
        <w:jc w:val="both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 xml:space="preserve">Por ser terreno público municipal, o instrumento adotado pela Prefeitura de Fortaleza é a Concessão de Direito Real de Uso, conforme Lei Municipal nº 9294 de 2007. Diante disso, serão elaborados os Termos e após assinatura </w:t>
      </w:r>
      <w:r w:rsidRPr="00477B47">
        <w:rPr>
          <w:rFonts w:asciiTheme="majorHAnsi" w:hAnsiTheme="majorHAnsi"/>
          <w:sz w:val="22"/>
          <w:szCs w:val="22"/>
        </w:rPr>
        <w:lastRenderedPageBreak/>
        <w:t>das famílias serão enviados ao respectivo Cartório de Registro de Imóveis e posteriormente entregues aos moradores em evento oportuno.</w:t>
      </w:r>
    </w:p>
    <w:p w:rsidR="00334ED5" w:rsidRPr="00477B47" w:rsidRDefault="00334ED5" w:rsidP="00334ED5">
      <w:pPr>
        <w:spacing w:before="240" w:after="240" w:line="360" w:lineRule="auto"/>
        <w:jc w:val="both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>Cada Termo enviado ao Cartório será acompanhado de planta individual e memorial descritivo do imóvel respectivo, bem como a partir do auto de demarcação será registrado também a área total.</w:t>
      </w:r>
    </w:p>
    <w:p w:rsidR="00334ED5" w:rsidRPr="00477B47" w:rsidRDefault="00334ED5" w:rsidP="00334ED5">
      <w:pPr>
        <w:spacing w:before="240" w:after="240" w:line="360" w:lineRule="auto"/>
        <w:jc w:val="both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>O registro dos instrumentos obedecerá aos procedimentos cartorários, sobre os quais os moradores foram orientados nos momentos de capacitação. Haverá acompanhamento dos referidos processos até a devolução dos Termos já registrados em matrículas individualizadas pelo Cartório de Registro de Imóveis.</w:t>
      </w:r>
    </w:p>
    <w:p w:rsidR="00334ED5" w:rsidRPr="00477B47" w:rsidRDefault="00334ED5" w:rsidP="00334ED5">
      <w:pPr>
        <w:pStyle w:val="Padro"/>
        <w:spacing w:line="360" w:lineRule="auto"/>
        <w:rPr>
          <w:rFonts w:asciiTheme="majorHAnsi" w:hAnsiTheme="majorHAnsi"/>
          <w:b/>
          <w:sz w:val="22"/>
          <w:u w:val="single"/>
        </w:rPr>
      </w:pPr>
      <w:r w:rsidRPr="00477B47">
        <w:rPr>
          <w:rFonts w:asciiTheme="majorHAnsi" w:hAnsiTheme="majorHAnsi"/>
          <w:sz w:val="22"/>
          <w:szCs w:val="22"/>
        </w:rPr>
        <w:t xml:space="preserve">Serão tomadas medidas administrativas e jurídicas necessárias </w:t>
      </w:r>
      <w:r w:rsidR="00A50FAC" w:rsidRPr="00477B47">
        <w:rPr>
          <w:rFonts w:asciiTheme="majorHAnsi" w:hAnsiTheme="majorHAnsi"/>
          <w:sz w:val="22"/>
          <w:szCs w:val="22"/>
        </w:rPr>
        <w:t>para a aprovação dos projetos dos</w:t>
      </w:r>
      <w:r w:rsidRPr="00477B47">
        <w:rPr>
          <w:rFonts w:asciiTheme="majorHAnsi" w:hAnsiTheme="majorHAnsi"/>
          <w:sz w:val="22"/>
          <w:szCs w:val="22"/>
        </w:rPr>
        <w:t xml:space="preserve"> </w:t>
      </w:r>
      <w:r w:rsidR="00A50FAC" w:rsidRPr="00477B47">
        <w:rPr>
          <w:rFonts w:asciiTheme="majorHAnsi" w:hAnsiTheme="majorHAnsi"/>
          <w:sz w:val="22"/>
          <w:szCs w:val="22"/>
        </w:rPr>
        <w:t>Conjuntos</w:t>
      </w:r>
      <w:r w:rsidRPr="00477B47">
        <w:rPr>
          <w:rFonts w:asciiTheme="majorHAnsi" w:hAnsiTheme="majorHAnsi"/>
          <w:sz w:val="22"/>
          <w:szCs w:val="22"/>
        </w:rPr>
        <w:t xml:space="preserve"> nos órgãos da Prefeitura Municipal de Fortaleza e individualização dos lotes com o fito de proceder a sua aprovação.</w:t>
      </w:r>
    </w:p>
    <w:p w:rsidR="00DB0A42" w:rsidRPr="00477B47" w:rsidRDefault="00DB0A42" w:rsidP="00DB0A42">
      <w:pPr>
        <w:pStyle w:val="Padro"/>
        <w:spacing w:line="360" w:lineRule="auto"/>
        <w:rPr>
          <w:rFonts w:asciiTheme="majorHAnsi" w:hAnsiTheme="majorHAnsi"/>
          <w:b/>
          <w:sz w:val="22"/>
          <w:u w:val="single"/>
        </w:rPr>
      </w:pPr>
    </w:p>
    <w:p w:rsidR="00DB0A42" w:rsidRPr="00477B47" w:rsidRDefault="00DB0A42" w:rsidP="00DB0A42">
      <w:pPr>
        <w:pStyle w:val="Padro"/>
        <w:spacing w:line="360" w:lineRule="auto"/>
        <w:rPr>
          <w:rFonts w:asciiTheme="majorHAnsi" w:hAnsiTheme="majorHAnsi"/>
          <w:b/>
          <w:sz w:val="22"/>
        </w:rPr>
      </w:pPr>
      <w:r w:rsidRPr="00477B47">
        <w:rPr>
          <w:rFonts w:asciiTheme="majorHAnsi" w:hAnsiTheme="majorHAnsi"/>
          <w:b/>
          <w:sz w:val="22"/>
        </w:rPr>
        <w:t xml:space="preserve">PRODUTO: </w:t>
      </w:r>
    </w:p>
    <w:p w:rsidR="00DB0A42" w:rsidRPr="00477B47" w:rsidRDefault="00DB0A42" w:rsidP="00DB0A42">
      <w:pPr>
        <w:pStyle w:val="Padro"/>
        <w:spacing w:line="360" w:lineRule="auto"/>
        <w:rPr>
          <w:rFonts w:asciiTheme="majorHAnsi" w:hAnsiTheme="majorHAnsi"/>
          <w:sz w:val="22"/>
        </w:rPr>
      </w:pPr>
      <w:r w:rsidRPr="00477B47">
        <w:rPr>
          <w:rFonts w:asciiTheme="majorHAnsi" w:hAnsiTheme="majorHAnsi"/>
          <w:b/>
          <w:sz w:val="22"/>
        </w:rPr>
        <w:t>1.</w:t>
      </w:r>
      <w:r w:rsidRPr="00477B47">
        <w:rPr>
          <w:rFonts w:asciiTheme="majorHAnsi" w:hAnsiTheme="majorHAnsi"/>
          <w:sz w:val="22"/>
        </w:rPr>
        <w:t xml:space="preserve"> Relatórios da execução das atividades necessárias para a regularização fundiária dos imóveis em questão e devido registro no Cartório de Registro de Imóveis;</w:t>
      </w:r>
    </w:p>
    <w:p w:rsidR="00334ED5" w:rsidRPr="00477B47" w:rsidRDefault="00DB0A42" w:rsidP="00DB0A42">
      <w:pPr>
        <w:pStyle w:val="Padro"/>
        <w:spacing w:line="360" w:lineRule="auto"/>
        <w:rPr>
          <w:rFonts w:asciiTheme="majorHAnsi" w:hAnsiTheme="majorHAnsi"/>
          <w:sz w:val="22"/>
        </w:rPr>
      </w:pPr>
      <w:r w:rsidRPr="00477B47">
        <w:rPr>
          <w:rFonts w:asciiTheme="majorHAnsi" w:hAnsiTheme="majorHAnsi"/>
          <w:b/>
          <w:sz w:val="22"/>
        </w:rPr>
        <w:t>2.</w:t>
      </w:r>
      <w:r w:rsidRPr="00477B47">
        <w:rPr>
          <w:rFonts w:asciiTheme="majorHAnsi" w:hAnsiTheme="majorHAnsi"/>
          <w:sz w:val="22"/>
        </w:rPr>
        <w:t xml:space="preserve"> Relatório crítico/analítico dos casos em que não pode ocorrer o registro administrativo, Certidão do Registro dos Instrumentos Jurídicos no Cartório de Registro de Imóveis;</w:t>
      </w:r>
    </w:p>
    <w:p w:rsidR="00DB4254" w:rsidRPr="00477B47" w:rsidRDefault="00DB4254" w:rsidP="00FC6A07">
      <w:pPr>
        <w:pStyle w:val="Padro"/>
        <w:spacing w:line="360" w:lineRule="auto"/>
        <w:rPr>
          <w:rFonts w:asciiTheme="majorHAnsi" w:hAnsiTheme="majorHAnsi"/>
          <w:b/>
          <w:sz w:val="22"/>
          <w:u w:val="single"/>
        </w:rPr>
      </w:pPr>
    </w:p>
    <w:p w:rsidR="00FC6A07" w:rsidRPr="00477B47" w:rsidRDefault="001A00EA" w:rsidP="00FC6A07">
      <w:pPr>
        <w:pStyle w:val="Padro"/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b/>
          <w:sz w:val="22"/>
          <w:u w:val="single"/>
        </w:rPr>
        <w:t>A</w:t>
      </w:r>
      <w:r w:rsidR="00CB1F15" w:rsidRPr="00477B47">
        <w:rPr>
          <w:rFonts w:asciiTheme="majorHAnsi" w:hAnsiTheme="majorHAnsi"/>
          <w:b/>
          <w:sz w:val="22"/>
          <w:u w:val="single"/>
        </w:rPr>
        <w:t xml:space="preserve">ÇÃO </w:t>
      </w:r>
      <w:r w:rsidR="00DB0A42" w:rsidRPr="00477B47">
        <w:rPr>
          <w:rFonts w:asciiTheme="majorHAnsi" w:hAnsiTheme="majorHAnsi"/>
          <w:b/>
          <w:sz w:val="22"/>
          <w:u w:val="single"/>
        </w:rPr>
        <w:t>10: SOLENIDADE DE ENTREGA DOS REGISTROS DAS ÁREAS</w:t>
      </w:r>
    </w:p>
    <w:p w:rsidR="00FC6A07" w:rsidRPr="00477B47" w:rsidRDefault="00CB1F15" w:rsidP="00FC6A07">
      <w:pPr>
        <w:pStyle w:val="Padro"/>
        <w:tabs>
          <w:tab w:val="clear" w:pos="709"/>
          <w:tab w:val="left" w:pos="720"/>
        </w:tabs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b/>
          <w:sz w:val="22"/>
        </w:rPr>
        <w:t>Atividade</w:t>
      </w:r>
      <w:r w:rsidR="00DB0A42" w:rsidRPr="00477B47">
        <w:rPr>
          <w:rFonts w:asciiTheme="majorHAnsi" w:hAnsiTheme="majorHAnsi"/>
          <w:b/>
          <w:sz w:val="22"/>
        </w:rPr>
        <w:t>s</w:t>
      </w:r>
      <w:r w:rsidRPr="00477B47">
        <w:rPr>
          <w:rFonts w:asciiTheme="majorHAnsi" w:hAnsiTheme="majorHAnsi"/>
          <w:b/>
          <w:sz w:val="22"/>
        </w:rPr>
        <w:t xml:space="preserve">: </w:t>
      </w:r>
    </w:p>
    <w:p w:rsidR="00FC6A07" w:rsidRPr="00477B47" w:rsidRDefault="00FC6A07" w:rsidP="00FC6A07">
      <w:pPr>
        <w:pStyle w:val="Padro"/>
        <w:tabs>
          <w:tab w:val="clear" w:pos="709"/>
          <w:tab w:val="left" w:pos="720"/>
        </w:tabs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b/>
          <w:sz w:val="22"/>
        </w:rPr>
        <w:t>a)</w:t>
      </w:r>
      <w:r w:rsidR="00DB0A42" w:rsidRPr="00477B47">
        <w:rPr>
          <w:rFonts w:asciiTheme="majorHAnsi" w:hAnsiTheme="majorHAnsi"/>
          <w:sz w:val="22"/>
        </w:rPr>
        <w:t xml:space="preserve"> Eventos de entrega dos Registros</w:t>
      </w:r>
      <w:r w:rsidRPr="00477B47">
        <w:rPr>
          <w:rFonts w:asciiTheme="majorHAnsi" w:hAnsiTheme="majorHAnsi"/>
          <w:sz w:val="22"/>
        </w:rPr>
        <w:t>.</w:t>
      </w:r>
    </w:p>
    <w:p w:rsidR="00FC6A07" w:rsidRPr="00477B47" w:rsidRDefault="00FC6A07" w:rsidP="00FC6A07">
      <w:pPr>
        <w:pStyle w:val="Padro"/>
        <w:tabs>
          <w:tab w:val="clear" w:pos="709"/>
          <w:tab w:val="left" w:pos="720"/>
        </w:tabs>
        <w:spacing w:line="360" w:lineRule="auto"/>
        <w:rPr>
          <w:rFonts w:asciiTheme="majorHAnsi" w:hAnsiTheme="majorHAnsi"/>
          <w:sz w:val="12"/>
          <w:szCs w:val="12"/>
        </w:rPr>
      </w:pPr>
    </w:p>
    <w:p w:rsidR="00FC6A07" w:rsidRPr="00477B47" w:rsidRDefault="00FC6A07" w:rsidP="00FC6A07">
      <w:pPr>
        <w:pStyle w:val="Padro"/>
        <w:tabs>
          <w:tab w:val="clear" w:pos="709"/>
          <w:tab w:val="left" w:pos="720"/>
        </w:tabs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 w:cs="Arial"/>
          <w:b/>
          <w:sz w:val="22"/>
          <w:szCs w:val="22"/>
        </w:rPr>
        <w:t xml:space="preserve">Descrição da Atividade: </w:t>
      </w:r>
    </w:p>
    <w:p w:rsidR="00DB0A42" w:rsidRPr="00477B47" w:rsidRDefault="00DB0A42" w:rsidP="00744C60">
      <w:pPr>
        <w:spacing w:before="240" w:after="240" w:line="360" w:lineRule="auto"/>
        <w:jc w:val="both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>A solenidade de entrega dos Termos e Matrículas tem por objetivo também, dar ciência à comunidade em geral das atividades realizadas</w:t>
      </w:r>
      <w:r w:rsidR="00744C60" w:rsidRPr="00477B47">
        <w:rPr>
          <w:rFonts w:asciiTheme="majorHAnsi" w:hAnsiTheme="majorHAnsi"/>
          <w:sz w:val="22"/>
          <w:szCs w:val="22"/>
        </w:rPr>
        <w:t>.</w:t>
      </w:r>
    </w:p>
    <w:p w:rsidR="00D74EFE" w:rsidRPr="00477B47" w:rsidRDefault="00DB0A42" w:rsidP="00744C60">
      <w:pPr>
        <w:pStyle w:val="Padro"/>
        <w:spacing w:line="360" w:lineRule="auto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 xml:space="preserve">Para sua realização, será providenciada toda a infraestrutura referente à atividade, incluindo palco, som, carro de som para divulgação, água para as famílias, projetor e telão para apresentação dos momentos com a comunidade ao longo do projeto, bem como haverá pessoal de apoio, mesas, cadeiras e atração artística.  </w:t>
      </w:r>
      <w:r w:rsidR="002D21DE" w:rsidRPr="00477B47">
        <w:rPr>
          <w:rFonts w:asciiTheme="majorHAnsi" w:hAnsiTheme="majorHAnsi"/>
          <w:sz w:val="22"/>
          <w:szCs w:val="22"/>
        </w:rPr>
        <w:t xml:space="preserve">Ocorrerá uma solenidade por cada </w:t>
      </w:r>
      <w:r w:rsidR="000946C1" w:rsidRPr="00477B47">
        <w:rPr>
          <w:rFonts w:asciiTheme="majorHAnsi" w:hAnsiTheme="majorHAnsi"/>
          <w:sz w:val="22"/>
          <w:szCs w:val="22"/>
        </w:rPr>
        <w:t xml:space="preserve">comunidade </w:t>
      </w:r>
      <w:r w:rsidR="002D21DE" w:rsidRPr="00477B47">
        <w:rPr>
          <w:rFonts w:asciiTheme="majorHAnsi" w:hAnsiTheme="majorHAnsi"/>
          <w:sz w:val="22"/>
          <w:szCs w:val="22"/>
        </w:rPr>
        <w:t>finalizad</w:t>
      </w:r>
      <w:r w:rsidR="000946C1" w:rsidRPr="00477B47">
        <w:rPr>
          <w:rFonts w:asciiTheme="majorHAnsi" w:hAnsiTheme="majorHAnsi"/>
          <w:sz w:val="22"/>
          <w:szCs w:val="22"/>
        </w:rPr>
        <w:t>a</w:t>
      </w:r>
      <w:r w:rsidR="002D21DE" w:rsidRPr="00477B47">
        <w:rPr>
          <w:rFonts w:asciiTheme="majorHAnsi" w:hAnsiTheme="majorHAnsi"/>
          <w:sz w:val="22"/>
          <w:szCs w:val="22"/>
        </w:rPr>
        <w:t xml:space="preserve">, conforme previsto no cronograma de atividades. Ao todo serão </w:t>
      </w:r>
      <w:r w:rsidR="002D21DE" w:rsidRPr="00477B47">
        <w:rPr>
          <w:rFonts w:asciiTheme="majorHAnsi" w:hAnsiTheme="majorHAnsi"/>
          <w:sz w:val="22"/>
          <w:szCs w:val="22"/>
        </w:rPr>
        <w:lastRenderedPageBreak/>
        <w:t xml:space="preserve">realizados </w:t>
      </w:r>
      <w:r w:rsidR="000946C1" w:rsidRPr="00477B47">
        <w:rPr>
          <w:rFonts w:asciiTheme="majorHAnsi" w:hAnsiTheme="majorHAnsi"/>
          <w:sz w:val="22"/>
          <w:szCs w:val="22"/>
        </w:rPr>
        <w:t>2</w:t>
      </w:r>
      <w:r w:rsidR="002D21DE" w:rsidRPr="00477B47">
        <w:rPr>
          <w:rFonts w:asciiTheme="majorHAnsi" w:hAnsiTheme="majorHAnsi"/>
          <w:sz w:val="22"/>
          <w:szCs w:val="22"/>
        </w:rPr>
        <w:t xml:space="preserve"> (</w:t>
      </w:r>
      <w:r w:rsidR="000946C1" w:rsidRPr="00477B47">
        <w:rPr>
          <w:rFonts w:asciiTheme="majorHAnsi" w:hAnsiTheme="majorHAnsi"/>
          <w:sz w:val="22"/>
          <w:szCs w:val="22"/>
        </w:rPr>
        <w:t>dois)</w:t>
      </w:r>
      <w:r w:rsidR="002D21DE" w:rsidRPr="00477B47">
        <w:rPr>
          <w:rFonts w:asciiTheme="majorHAnsi" w:hAnsiTheme="majorHAnsi"/>
          <w:sz w:val="22"/>
          <w:szCs w:val="22"/>
        </w:rPr>
        <w:t xml:space="preserve"> eventos.</w:t>
      </w:r>
    </w:p>
    <w:p w:rsidR="00DB4254" w:rsidRPr="00477B47" w:rsidRDefault="00DB4254" w:rsidP="00FC6A07">
      <w:pPr>
        <w:pStyle w:val="Padro"/>
        <w:spacing w:line="360" w:lineRule="auto"/>
        <w:rPr>
          <w:rFonts w:asciiTheme="majorHAnsi" w:hAnsiTheme="majorHAnsi"/>
          <w:b/>
          <w:sz w:val="22"/>
        </w:rPr>
      </w:pPr>
    </w:p>
    <w:p w:rsidR="00FC6A07" w:rsidRPr="00477B47" w:rsidRDefault="00FC6A07" w:rsidP="00FC6A07">
      <w:pPr>
        <w:pStyle w:val="Padro"/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b/>
          <w:sz w:val="22"/>
        </w:rPr>
        <w:t>PRODUTO</w:t>
      </w:r>
      <w:r w:rsidRPr="00477B47">
        <w:rPr>
          <w:rFonts w:asciiTheme="majorHAnsi" w:hAnsiTheme="majorHAnsi"/>
          <w:sz w:val="22"/>
        </w:rPr>
        <w:t>:</w:t>
      </w:r>
    </w:p>
    <w:p w:rsidR="00FC6A07" w:rsidRPr="00477B47" w:rsidRDefault="00FC6A07" w:rsidP="00FC6A07">
      <w:pPr>
        <w:pStyle w:val="Padro"/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b/>
          <w:sz w:val="22"/>
        </w:rPr>
        <w:t>1.</w:t>
      </w:r>
      <w:r w:rsidRPr="00477B47">
        <w:rPr>
          <w:rFonts w:asciiTheme="majorHAnsi" w:hAnsiTheme="majorHAnsi"/>
          <w:sz w:val="22"/>
        </w:rPr>
        <w:t xml:space="preserve"> Relatório contendo atividades realizadas no ato de solenidade, acompanhando como anexos: registro das atividades realizadas no ato, fotos digitalizadas e registro em vídeo;</w:t>
      </w:r>
    </w:p>
    <w:p w:rsidR="00DB4254" w:rsidRPr="00477B47" w:rsidRDefault="00DB4254" w:rsidP="00FC6A07">
      <w:pPr>
        <w:pStyle w:val="Padro"/>
        <w:spacing w:after="120"/>
        <w:rPr>
          <w:rFonts w:asciiTheme="majorHAnsi" w:hAnsiTheme="majorHAnsi"/>
          <w:b/>
          <w:sz w:val="22"/>
          <w:u w:val="single"/>
        </w:rPr>
      </w:pPr>
    </w:p>
    <w:p w:rsidR="00FC6A07" w:rsidRPr="00477B47" w:rsidRDefault="00744C60" w:rsidP="00FC6A07">
      <w:pPr>
        <w:pStyle w:val="Padro"/>
        <w:spacing w:after="120"/>
        <w:rPr>
          <w:rFonts w:asciiTheme="majorHAnsi" w:hAnsiTheme="majorHAnsi"/>
        </w:rPr>
      </w:pPr>
      <w:r w:rsidRPr="00477B47">
        <w:rPr>
          <w:rFonts w:asciiTheme="majorHAnsi" w:hAnsiTheme="majorHAnsi"/>
          <w:b/>
          <w:sz w:val="22"/>
          <w:u w:val="single"/>
        </w:rPr>
        <w:t>AÇÃO 11: SÍNTESE FINAL</w:t>
      </w:r>
    </w:p>
    <w:p w:rsidR="00744C60" w:rsidRPr="00477B47" w:rsidRDefault="00744C60" w:rsidP="00FC6A07">
      <w:pPr>
        <w:pStyle w:val="Padro"/>
        <w:tabs>
          <w:tab w:val="left" w:pos="1276"/>
        </w:tabs>
        <w:rPr>
          <w:rFonts w:asciiTheme="majorHAnsi" w:hAnsiTheme="majorHAnsi"/>
          <w:b/>
          <w:sz w:val="22"/>
          <w:szCs w:val="22"/>
        </w:rPr>
      </w:pPr>
    </w:p>
    <w:p w:rsidR="00FC6A07" w:rsidRPr="00477B47" w:rsidRDefault="00744C60" w:rsidP="00FC6A07">
      <w:pPr>
        <w:pStyle w:val="Padro"/>
        <w:tabs>
          <w:tab w:val="left" w:pos="1276"/>
        </w:tabs>
        <w:rPr>
          <w:rFonts w:asciiTheme="majorHAnsi" w:hAnsiTheme="majorHAnsi"/>
          <w:b/>
          <w:sz w:val="22"/>
          <w:szCs w:val="22"/>
        </w:rPr>
      </w:pPr>
      <w:r w:rsidRPr="00477B47">
        <w:rPr>
          <w:rFonts w:asciiTheme="majorHAnsi" w:hAnsiTheme="majorHAnsi"/>
          <w:b/>
          <w:sz w:val="22"/>
          <w:szCs w:val="22"/>
        </w:rPr>
        <w:t>Atividades:</w:t>
      </w:r>
    </w:p>
    <w:p w:rsidR="00FC6A07" w:rsidRPr="00477B47" w:rsidRDefault="00FC6A07" w:rsidP="00FC6A07">
      <w:pPr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b/>
          <w:sz w:val="22"/>
          <w:szCs w:val="22"/>
        </w:rPr>
        <w:t>a)</w:t>
      </w:r>
      <w:r w:rsidRPr="00477B47">
        <w:rPr>
          <w:rFonts w:asciiTheme="majorHAnsi" w:hAnsiTheme="majorHAnsi"/>
          <w:sz w:val="22"/>
          <w:szCs w:val="22"/>
        </w:rPr>
        <w:t xml:space="preserve"> Elaboração de relatório conclusivo do Projeto de Regularização Fundiária.</w:t>
      </w:r>
    </w:p>
    <w:p w:rsidR="00FC6A07" w:rsidRPr="00477B47" w:rsidRDefault="00FC6A07" w:rsidP="00FC6A07">
      <w:pPr>
        <w:spacing w:line="360" w:lineRule="auto"/>
        <w:rPr>
          <w:rFonts w:asciiTheme="majorHAnsi" w:hAnsiTheme="majorHAnsi" w:cs="Arial"/>
          <w:b/>
        </w:rPr>
      </w:pPr>
    </w:p>
    <w:p w:rsidR="00FC6A07" w:rsidRPr="00477B47" w:rsidRDefault="00FC6A07" w:rsidP="00FC6A07">
      <w:pPr>
        <w:spacing w:line="360" w:lineRule="auto"/>
        <w:rPr>
          <w:rFonts w:asciiTheme="majorHAnsi" w:hAnsiTheme="majorHAnsi" w:cs="Arial"/>
          <w:b/>
          <w:sz w:val="22"/>
          <w:szCs w:val="22"/>
        </w:rPr>
      </w:pPr>
      <w:r w:rsidRPr="00477B47">
        <w:rPr>
          <w:rFonts w:asciiTheme="majorHAnsi" w:hAnsiTheme="majorHAnsi" w:cs="Arial"/>
          <w:b/>
          <w:sz w:val="22"/>
          <w:szCs w:val="22"/>
        </w:rPr>
        <w:t>Descrição da Atividade:</w:t>
      </w:r>
    </w:p>
    <w:p w:rsidR="00744C60" w:rsidRPr="00477B47" w:rsidRDefault="00744C60" w:rsidP="00FC6A07">
      <w:pPr>
        <w:spacing w:line="360" w:lineRule="auto"/>
        <w:jc w:val="both"/>
        <w:rPr>
          <w:rFonts w:asciiTheme="majorHAnsi" w:hAnsiTheme="majorHAnsi" w:cs="Arial"/>
          <w:b/>
        </w:rPr>
      </w:pPr>
    </w:p>
    <w:p w:rsidR="00FC6A07" w:rsidRPr="00477B47" w:rsidRDefault="00744C60" w:rsidP="00FC6A07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477B47">
        <w:rPr>
          <w:rFonts w:asciiTheme="majorHAnsi" w:hAnsiTheme="majorHAnsi"/>
          <w:sz w:val="22"/>
          <w:szCs w:val="22"/>
        </w:rPr>
        <w:t>Relatório conclusivo do Projeto de Regularização Fundiária contendo a descrição detalhada do trabalho desenvolvido em todas as etapas, apontando as principais dificuldades, obstáculos e avanços para a efetivação da titulação e da segurança jurídica da posse, sinalizando os próximos desafios em matéria de regularização fundiária.</w:t>
      </w:r>
    </w:p>
    <w:p w:rsidR="00744C60" w:rsidRPr="00477B47" w:rsidRDefault="00744C60" w:rsidP="00FC6A07">
      <w:pPr>
        <w:spacing w:line="360" w:lineRule="auto"/>
        <w:jc w:val="both"/>
        <w:rPr>
          <w:rFonts w:asciiTheme="majorHAnsi" w:hAnsiTheme="majorHAnsi" w:cs="Arial"/>
          <w:b/>
        </w:rPr>
      </w:pPr>
    </w:p>
    <w:p w:rsidR="00FC6A07" w:rsidRPr="00477B47" w:rsidRDefault="00FC6A07" w:rsidP="00FC6A07">
      <w:pPr>
        <w:pStyle w:val="Corpodetexto31"/>
        <w:spacing w:line="360" w:lineRule="auto"/>
        <w:rPr>
          <w:rFonts w:asciiTheme="majorHAnsi" w:hAnsiTheme="majorHAnsi"/>
          <w:sz w:val="22"/>
        </w:rPr>
      </w:pPr>
      <w:r w:rsidRPr="00477B47">
        <w:rPr>
          <w:rFonts w:asciiTheme="majorHAnsi" w:hAnsiTheme="majorHAnsi"/>
          <w:sz w:val="22"/>
        </w:rPr>
        <w:t>PRODUTO:</w:t>
      </w:r>
    </w:p>
    <w:p w:rsidR="00FC6A07" w:rsidRPr="00477B47" w:rsidRDefault="00FC6A07" w:rsidP="00FC6A07">
      <w:pPr>
        <w:pStyle w:val="Corpodetexto31"/>
        <w:spacing w:line="360" w:lineRule="auto"/>
        <w:rPr>
          <w:rFonts w:asciiTheme="majorHAnsi" w:hAnsiTheme="majorHAnsi"/>
          <w:b w:val="0"/>
          <w:sz w:val="22"/>
        </w:rPr>
      </w:pPr>
      <w:r w:rsidRPr="00477B47">
        <w:rPr>
          <w:rFonts w:asciiTheme="majorHAnsi" w:hAnsiTheme="majorHAnsi"/>
          <w:sz w:val="22"/>
        </w:rPr>
        <w:t>1.</w:t>
      </w:r>
      <w:r w:rsidRPr="00477B47">
        <w:rPr>
          <w:rFonts w:asciiTheme="majorHAnsi" w:hAnsiTheme="majorHAnsi"/>
          <w:b w:val="0"/>
          <w:sz w:val="22"/>
        </w:rPr>
        <w:t xml:space="preserve"> Relatório conclusivo do </w:t>
      </w:r>
      <w:r w:rsidRPr="00477B47">
        <w:rPr>
          <w:rFonts w:asciiTheme="majorHAnsi" w:hAnsiTheme="majorHAnsi"/>
          <w:sz w:val="22"/>
        </w:rPr>
        <w:t xml:space="preserve">Projeto de Regularização Fundiária </w:t>
      </w:r>
      <w:r w:rsidRPr="00477B47">
        <w:rPr>
          <w:rFonts w:asciiTheme="majorHAnsi" w:hAnsiTheme="majorHAnsi"/>
          <w:b w:val="0"/>
          <w:sz w:val="22"/>
        </w:rPr>
        <w:t>com todos os mapas temáticos e relatórios parciais redigidos a partir dos levantamentos e etapas preliminares.</w:t>
      </w:r>
    </w:p>
    <w:p w:rsidR="00744C60" w:rsidRPr="00477B47" w:rsidRDefault="00744C60" w:rsidP="00FC6A07">
      <w:pPr>
        <w:pStyle w:val="Corpodetexto31"/>
        <w:spacing w:line="360" w:lineRule="auto"/>
        <w:rPr>
          <w:rFonts w:asciiTheme="majorHAnsi" w:hAnsiTheme="majorHAnsi"/>
          <w:sz w:val="22"/>
        </w:rPr>
      </w:pPr>
    </w:p>
    <w:p w:rsidR="00FC6A07" w:rsidRPr="00477B47" w:rsidRDefault="00FC6A07" w:rsidP="00FC6A07">
      <w:pPr>
        <w:pStyle w:val="Corpodetexto31"/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sz w:val="22"/>
        </w:rPr>
        <w:t>Obs.1:</w:t>
      </w:r>
      <w:r w:rsidRPr="00477B47">
        <w:rPr>
          <w:rFonts w:asciiTheme="majorHAnsi" w:hAnsiTheme="majorHAnsi"/>
          <w:b w:val="0"/>
          <w:sz w:val="22"/>
        </w:rPr>
        <w:t xml:space="preserve"> Os produtos </w:t>
      </w:r>
      <w:proofErr w:type="gramStart"/>
      <w:r w:rsidRPr="00477B47">
        <w:rPr>
          <w:rFonts w:asciiTheme="majorHAnsi" w:hAnsiTheme="majorHAnsi"/>
          <w:b w:val="0"/>
          <w:sz w:val="22"/>
        </w:rPr>
        <w:t xml:space="preserve">resultantes do presente </w:t>
      </w:r>
      <w:r w:rsidR="0012687C">
        <w:rPr>
          <w:rFonts w:asciiTheme="majorHAnsi" w:hAnsiTheme="majorHAnsi"/>
          <w:b w:val="0"/>
          <w:sz w:val="22"/>
        </w:rPr>
        <w:t>PROJETO BÁSICO</w:t>
      </w:r>
      <w:proofErr w:type="gramEnd"/>
      <w:r w:rsidRPr="00477B47">
        <w:rPr>
          <w:rFonts w:asciiTheme="majorHAnsi" w:hAnsiTheme="majorHAnsi"/>
          <w:b w:val="0"/>
          <w:sz w:val="22"/>
        </w:rPr>
        <w:t xml:space="preserve"> serão de propriedade da Prefeitura de Fortaleza. </w:t>
      </w:r>
    </w:p>
    <w:p w:rsidR="00744C60" w:rsidRPr="00477B47" w:rsidRDefault="00744C60" w:rsidP="00FC6A07">
      <w:pPr>
        <w:pStyle w:val="Corpodetexto31"/>
        <w:spacing w:line="360" w:lineRule="auto"/>
        <w:rPr>
          <w:rFonts w:asciiTheme="majorHAnsi" w:hAnsiTheme="majorHAnsi"/>
          <w:sz w:val="22"/>
        </w:rPr>
      </w:pPr>
    </w:p>
    <w:p w:rsidR="00FC6A07" w:rsidRPr="00477B47" w:rsidRDefault="00FC6A07" w:rsidP="00FC6A07">
      <w:pPr>
        <w:pStyle w:val="Corpodetexto31"/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sz w:val="22"/>
        </w:rPr>
        <w:t>Obs.2:</w:t>
      </w:r>
      <w:r w:rsidRPr="00477B47">
        <w:rPr>
          <w:rFonts w:asciiTheme="majorHAnsi" w:hAnsiTheme="majorHAnsi"/>
          <w:b w:val="0"/>
          <w:sz w:val="22"/>
        </w:rPr>
        <w:t xml:space="preserve"> O relatório final do </w:t>
      </w:r>
      <w:r w:rsidRPr="00477B47">
        <w:rPr>
          <w:rFonts w:asciiTheme="majorHAnsi" w:hAnsiTheme="majorHAnsi"/>
          <w:sz w:val="22"/>
        </w:rPr>
        <w:t xml:space="preserve">Projeto de Regularização Fundiária </w:t>
      </w:r>
      <w:r w:rsidRPr="00477B47">
        <w:rPr>
          <w:rFonts w:asciiTheme="majorHAnsi" w:hAnsiTheme="majorHAnsi"/>
          <w:b w:val="0"/>
          <w:sz w:val="22"/>
        </w:rPr>
        <w:t>deverá ser entregue por meio impresso em 03 (três) vias e por meio magnético em 02 (duas) vias, compatíveis com o Editor de texto Word, a Planilha Eletrônica Excel, o Assistente Gráfico Corel Draw.</w:t>
      </w:r>
    </w:p>
    <w:p w:rsidR="00744C60" w:rsidRPr="00477B47" w:rsidRDefault="00744C60" w:rsidP="00FC6A07">
      <w:pPr>
        <w:pStyle w:val="Corpodetexto31"/>
        <w:spacing w:line="360" w:lineRule="auto"/>
        <w:rPr>
          <w:rFonts w:asciiTheme="majorHAnsi" w:hAnsiTheme="majorHAnsi"/>
          <w:sz w:val="22"/>
        </w:rPr>
      </w:pPr>
    </w:p>
    <w:p w:rsidR="00FC6A07" w:rsidRPr="00477B47" w:rsidRDefault="00FC6A07" w:rsidP="00FC6A07">
      <w:pPr>
        <w:pStyle w:val="Corpodetexto31"/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sz w:val="22"/>
        </w:rPr>
        <w:t>Obs.3:</w:t>
      </w:r>
      <w:r w:rsidRPr="00477B47">
        <w:rPr>
          <w:rFonts w:asciiTheme="majorHAnsi" w:hAnsiTheme="majorHAnsi"/>
          <w:b w:val="0"/>
          <w:sz w:val="22"/>
        </w:rPr>
        <w:t xml:space="preserve"> Deverá ser apresentada, em 02 vias impressas e encadernadas e também em meio magnético (</w:t>
      </w:r>
      <w:proofErr w:type="spellStart"/>
      <w:r w:rsidRPr="00477B47">
        <w:rPr>
          <w:rFonts w:asciiTheme="majorHAnsi" w:hAnsiTheme="majorHAnsi"/>
          <w:b w:val="0"/>
          <w:sz w:val="22"/>
        </w:rPr>
        <w:t>cd-rom</w:t>
      </w:r>
      <w:proofErr w:type="spellEnd"/>
      <w:r w:rsidRPr="00477B47">
        <w:rPr>
          <w:rFonts w:asciiTheme="majorHAnsi" w:hAnsiTheme="majorHAnsi"/>
          <w:b w:val="0"/>
          <w:sz w:val="22"/>
        </w:rPr>
        <w:t>) uma versão preliminar que será submetida à análise e aprovação da contratante.</w:t>
      </w:r>
    </w:p>
    <w:p w:rsidR="00FC6A07" w:rsidRPr="00477B47" w:rsidRDefault="00FC6A07" w:rsidP="00FC6A07">
      <w:pPr>
        <w:pStyle w:val="Padro"/>
        <w:tabs>
          <w:tab w:val="left" w:pos="1439"/>
        </w:tabs>
        <w:spacing w:line="360" w:lineRule="auto"/>
        <w:ind w:hanging="11"/>
        <w:jc w:val="center"/>
        <w:rPr>
          <w:rFonts w:asciiTheme="majorHAnsi" w:hAnsiTheme="majorHAnsi"/>
        </w:rPr>
      </w:pPr>
    </w:p>
    <w:p w:rsidR="0008240F" w:rsidRPr="00477B47" w:rsidRDefault="0008240F" w:rsidP="00FC6A07">
      <w:pPr>
        <w:pStyle w:val="Padro"/>
        <w:tabs>
          <w:tab w:val="left" w:pos="1439"/>
        </w:tabs>
        <w:spacing w:line="360" w:lineRule="auto"/>
        <w:ind w:hanging="11"/>
        <w:jc w:val="center"/>
        <w:rPr>
          <w:rFonts w:asciiTheme="majorHAnsi" w:hAnsiTheme="majorHAnsi"/>
        </w:rPr>
      </w:pPr>
    </w:p>
    <w:p w:rsidR="00FC6A07" w:rsidRPr="00477B47" w:rsidRDefault="00FC6A07" w:rsidP="00FC6A07">
      <w:pPr>
        <w:pStyle w:val="Padro"/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b/>
          <w:caps/>
          <w:sz w:val="22"/>
        </w:rPr>
        <w:t>5. PRAZO GLOBAL DE EXECUÇÃO DO PROJETO</w:t>
      </w:r>
    </w:p>
    <w:p w:rsidR="00FC6A07" w:rsidRPr="00477B47" w:rsidRDefault="00FC6A07" w:rsidP="00110542">
      <w:pPr>
        <w:pStyle w:val="Corpodetexto"/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sz w:val="22"/>
        </w:rPr>
        <w:t xml:space="preserve">A realização dos serviços objeto deste </w:t>
      </w:r>
      <w:r w:rsidR="0012687C">
        <w:rPr>
          <w:rFonts w:asciiTheme="majorHAnsi" w:hAnsiTheme="majorHAnsi"/>
          <w:sz w:val="22"/>
        </w:rPr>
        <w:t>PROJETO BÁSICO</w:t>
      </w:r>
      <w:r w:rsidRPr="00477B47">
        <w:rPr>
          <w:rFonts w:asciiTheme="majorHAnsi" w:hAnsiTheme="majorHAnsi"/>
          <w:sz w:val="22"/>
        </w:rPr>
        <w:t xml:space="preserve"> deverá obedecer ao prazo em meses conforme cronograma de execução (anexo), incluindo a redação das versões finais dos documentos e o protocolo das petiçõ</w:t>
      </w:r>
      <w:r w:rsidR="00C815D4" w:rsidRPr="00477B47">
        <w:rPr>
          <w:rFonts w:asciiTheme="majorHAnsi" w:hAnsiTheme="majorHAnsi"/>
          <w:sz w:val="22"/>
        </w:rPr>
        <w:t>es iniciais das ações ajuizadas e/ou o registro dos Termos de CDRU em cartório.</w:t>
      </w:r>
    </w:p>
    <w:p w:rsidR="005B13BD" w:rsidRPr="00477B47" w:rsidRDefault="005B13BD" w:rsidP="00FC6A07">
      <w:pPr>
        <w:pStyle w:val="Padro"/>
        <w:spacing w:line="360" w:lineRule="auto"/>
        <w:rPr>
          <w:rFonts w:asciiTheme="majorHAnsi" w:hAnsiTheme="majorHAnsi"/>
          <w:b/>
          <w:caps/>
          <w:sz w:val="22"/>
        </w:rPr>
      </w:pPr>
    </w:p>
    <w:p w:rsidR="00FC6A07" w:rsidRPr="00477B47" w:rsidRDefault="00FC6A07" w:rsidP="00FC6A07">
      <w:pPr>
        <w:pStyle w:val="Padro"/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b/>
          <w:caps/>
          <w:sz w:val="22"/>
        </w:rPr>
        <w:t>6. FONTES DE PESQUISAS A SEREM DISPONIBILIZADAS PELA PREFEITURA</w:t>
      </w:r>
    </w:p>
    <w:p w:rsidR="00FC6A07" w:rsidRPr="00477B47" w:rsidRDefault="00FC6A07" w:rsidP="00110542">
      <w:pPr>
        <w:pStyle w:val="Ttulo9"/>
        <w:keepNext/>
        <w:widowControl w:val="0"/>
        <w:tabs>
          <w:tab w:val="left" w:pos="709"/>
        </w:tabs>
        <w:suppressAutoHyphens/>
        <w:spacing w:before="0" w:after="200" w:line="360" w:lineRule="auto"/>
        <w:jc w:val="both"/>
        <w:rPr>
          <w:rFonts w:asciiTheme="majorHAnsi" w:hAnsiTheme="majorHAnsi" w:cs="Arial"/>
        </w:rPr>
      </w:pPr>
      <w:r w:rsidRPr="00477B47">
        <w:rPr>
          <w:rFonts w:asciiTheme="majorHAnsi" w:hAnsiTheme="majorHAnsi" w:cs="Arial"/>
        </w:rPr>
        <w:t xml:space="preserve">A Prefeitura de Fortaleza disponibilizará todo o acervo documental e bibliográfico considerado fundamental para a consecução dos objetivos do presente </w:t>
      </w:r>
      <w:r w:rsidR="0012687C">
        <w:rPr>
          <w:rFonts w:asciiTheme="majorHAnsi" w:hAnsiTheme="majorHAnsi"/>
        </w:rPr>
        <w:t>PROJETO BÁSICO</w:t>
      </w:r>
      <w:r w:rsidRPr="00477B47">
        <w:rPr>
          <w:rFonts w:asciiTheme="majorHAnsi" w:hAnsiTheme="majorHAnsi" w:cs="Arial"/>
        </w:rPr>
        <w:t>. Com efeito, todas as instituições executoras e parceiras envolvidas nesse processo, assim como suas respectivas equipes técnicas competentes responsáveis pelas várias instâncias organizacionais, serão disponibilizadas para dar suporte à empresa contratada, no sentido de prover informações e esclarecimentos, de forma atualizada, contextualizada e fidedigna.</w:t>
      </w:r>
    </w:p>
    <w:p w:rsidR="005B13BD" w:rsidRPr="00477B47" w:rsidRDefault="005B13BD" w:rsidP="00FC6A07">
      <w:pPr>
        <w:pStyle w:val="Padro"/>
        <w:spacing w:line="360" w:lineRule="auto"/>
        <w:rPr>
          <w:rFonts w:asciiTheme="majorHAnsi" w:hAnsiTheme="majorHAnsi" w:cs="Arial"/>
          <w:caps/>
          <w:sz w:val="22"/>
        </w:rPr>
      </w:pPr>
    </w:p>
    <w:p w:rsidR="00FC6A07" w:rsidRPr="00477B47" w:rsidRDefault="00FC6A07" w:rsidP="00FC6A07">
      <w:pPr>
        <w:pStyle w:val="Padro"/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 w:cs="Arial"/>
          <w:b/>
          <w:caps/>
          <w:sz w:val="22"/>
        </w:rPr>
        <w:t>7. FOR</w:t>
      </w:r>
      <w:r w:rsidRPr="00477B47">
        <w:rPr>
          <w:rFonts w:asciiTheme="majorHAnsi" w:hAnsiTheme="majorHAnsi"/>
          <w:b/>
          <w:caps/>
          <w:sz w:val="22"/>
        </w:rPr>
        <w:t>MA DE APRESENTAÇÃO</w:t>
      </w:r>
    </w:p>
    <w:p w:rsidR="00914658" w:rsidRPr="00477B47" w:rsidRDefault="00F723B6" w:rsidP="00110542">
      <w:pPr>
        <w:pStyle w:val="Corpodetexto"/>
        <w:spacing w:line="360" w:lineRule="auto"/>
        <w:rPr>
          <w:rFonts w:asciiTheme="majorHAnsi" w:hAnsiTheme="majorHAnsi"/>
          <w:sz w:val="22"/>
        </w:rPr>
      </w:pPr>
      <w:r w:rsidRPr="00477B47">
        <w:rPr>
          <w:rFonts w:asciiTheme="majorHAnsi" w:hAnsiTheme="majorHAnsi"/>
          <w:sz w:val="22"/>
        </w:rPr>
        <w:t xml:space="preserve">Cada um dos produtos finais definidos no item 05 deste </w:t>
      </w:r>
      <w:r w:rsidR="0012687C">
        <w:rPr>
          <w:rFonts w:asciiTheme="majorHAnsi" w:hAnsiTheme="majorHAnsi"/>
          <w:sz w:val="22"/>
        </w:rPr>
        <w:t>PROJETO BÁSICO</w:t>
      </w:r>
      <w:bookmarkStart w:id="0" w:name="_GoBack"/>
      <w:bookmarkEnd w:id="0"/>
      <w:r w:rsidRPr="00477B47">
        <w:rPr>
          <w:rFonts w:asciiTheme="majorHAnsi" w:hAnsiTheme="majorHAnsi"/>
          <w:sz w:val="22"/>
        </w:rPr>
        <w:t xml:space="preserve"> deverá ser entregue por meio impresso em </w:t>
      </w:r>
      <w:r w:rsidRPr="00477B47">
        <w:rPr>
          <w:rFonts w:asciiTheme="majorHAnsi" w:hAnsiTheme="majorHAnsi"/>
          <w:b/>
          <w:sz w:val="22"/>
        </w:rPr>
        <w:t>03 (três) vias e por meio magnético em 03 (três) vias</w:t>
      </w:r>
      <w:r w:rsidRPr="00477B47">
        <w:rPr>
          <w:rFonts w:asciiTheme="majorHAnsi" w:hAnsiTheme="majorHAnsi"/>
          <w:sz w:val="22"/>
        </w:rPr>
        <w:t>, compatíveis com o editor de texto Wor</w:t>
      </w:r>
      <w:r w:rsidR="00914658" w:rsidRPr="00477B47">
        <w:rPr>
          <w:rFonts w:asciiTheme="majorHAnsi" w:hAnsiTheme="majorHAnsi"/>
          <w:sz w:val="22"/>
        </w:rPr>
        <w:t>d, a planilha eletrônica Excel,</w:t>
      </w:r>
      <w:r w:rsidRPr="00477B47">
        <w:rPr>
          <w:rFonts w:asciiTheme="majorHAnsi" w:hAnsiTheme="majorHAnsi"/>
          <w:sz w:val="22"/>
        </w:rPr>
        <w:t xml:space="preserve"> o assistente gráfico Corel Draw</w:t>
      </w:r>
      <w:r w:rsidR="00914658" w:rsidRPr="00477B47">
        <w:rPr>
          <w:rFonts w:asciiTheme="majorHAnsi" w:hAnsiTheme="majorHAnsi"/>
          <w:sz w:val="22"/>
        </w:rPr>
        <w:t xml:space="preserve"> e </w:t>
      </w:r>
      <w:proofErr w:type="spellStart"/>
      <w:r w:rsidR="00914658" w:rsidRPr="00477B47">
        <w:rPr>
          <w:rFonts w:asciiTheme="majorHAnsi" w:hAnsiTheme="majorHAnsi"/>
          <w:sz w:val="22"/>
        </w:rPr>
        <w:t>AutoCad</w:t>
      </w:r>
      <w:proofErr w:type="spellEnd"/>
      <w:r w:rsidRPr="00477B47">
        <w:rPr>
          <w:rFonts w:asciiTheme="majorHAnsi" w:hAnsiTheme="majorHAnsi"/>
          <w:sz w:val="22"/>
        </w:rPr>
        <w:t xml:space="preserve">. </w:t>
      </w:r>
    </w:p>
    <w:p w:rsidR="00914658" w:rsidRPr="00477B47" w:rsidRDefault="00914658" w:rsidP="00110542">
      <w:pPr>
        <w:pStyle w:val="Corpodetexto"/>
        <w:spacing w:line="360" w:lineRule="auto"/>
        <w:rPr>
          <w:rFonts w:asciiTheme="majorHAnsi" w:hAnsiTheme="majorHAnsi"/>
          <w:sz w:val="22"/>
        </w:rPr>
      </w:pPr>
    </w:p>
    <w:p w:rsidR="00F723B6" w:rsidRPr="00477B47" w:rsidRDefault="00F723B6" w:rsidP="00110542">
      <w:pPr>
        <w:pStyle w:val="Corpodetexto"/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sz w:val="22"/>
        </w:rPr>
        <w:t>A forma impressa dos trabalhos deverá respeitar as especificações seguintes:</w:t>
      </w:r>
    </w:p>
    <w:p w:rsidR="00F723B6" w:rsidRPr="00477B47" w:rsidRDefault="00F723B6" w:rsidP="00F723B6">
      <w:pPr>
        <w:pStyle w:val="Padro"/>
        <w:spacing w:line="360" w:lineRule="auto"/>
        <w:ind w:firstLine="709"/>
        <w:rPr>
          <w:rFonts w:asciiTheme="majorHAnsi" w:hAnsiTheme="majorHAnsi"/>
        </w:rPr>
      </w:pPr>
      <w:r w:rsidRPr="00477B47">
        <w:rPr>
          <w:rFonts w:asciiTheme="majorHAnsi" w:hAnsiTheme="majorHAnsi"/>
          <w:sz w:val="22"/>
        </w:rPr>
        <w:t>Tamanho de papel: formato A4</w:t>
      </w:r>
    </w:p>
    <w:p w:rsidR="00F723B6" w:rsidRPr="00477B47" w:rsidRDefault="00F723B6" w:rsidP="00F723B6">
      <w:pPr>
        <w:pStyle w:val="Padro"/>
        <w:spacing w:line="360" w:lineRule="auto"/>
        <w:ind w:firstLine="709"/>
        <w:rPr>
          <w:rFonts w:asciiTheme="majorHAnsi" w:hAnsiTheme="majorHAnsi"/>
        </w:rPr>
      </w:pPr>
      <w:r w:rsidRPr="00477B47">
        <w:rPr>
          <w:rFonts w:asciiTheme="majorHAnsi" w:hAnsiTheme="majorHAnsi"/>
          <w:sz w:val="22"/>
        </w:rPr>
        <w:t>Tipo de Fonte: Arial</w:t>
      </w:r>
    </w:p>
    <w:p w:rsidR="00F723B6" w:rsidRPr="00477B47" w:rsidRDefault="00F723B6" w:rsidP="00F723B6">
      <w:pPr>
        <w:pStyle w:val="Padro"/>
        <w:spacing w:line="360" w:lineRule="auto"/>
        <w:ind w:firstLine="709"/>
        <w:rPr>
          <w:rFonts w:asciiTheme="majorHAnsi" w:hAnsiTheme="majorHAnsi"/>
        </w:rPr>
      </w:pPr>
      <w:r w:rsidRPr="00477B47">
        <w:rPr>
          <w:rFonts w:asciiTheme="majorHAnsi" w:hAnsiTheme="majorHAnsi"/>
          <w:sz w:val="22"/>
        </w:rPr>
        <w:t>Tamanho de Fonte: 11 pontos.</w:t>
      </w:r>
    </w:p>
    <w:p w:rsidR="00F723B6" w:rsidRPr="00477B47" w:rsidRDefault="00F723B6" w:rsidP="00F723B6">
      <w:pPr>
        <w:pStyle w:val="Padro"/>
        <w:spacing w:line="360" w:lineRule="auto"/>
        <w:ind w:firstLine="709"/>
        <w:rPr>
          <w:rFonts w:asciiTheme="majorHAnsi" w:hAnsiTheme="majorHAnsi"/>
        </w:rPr>
      </w:pPr>
      <w:r w:rsidRPr="00477B47">
        <w:rPr>
          <w:rFonts w:asciiTheme="majorHAnsi" w:hAnsiTheme="majorHAnsi"/>
          <w:sz w:val="22"/>
        </w:rPr>
        <w:t>Alinhamento: Justificado.</w:t>
      </w:r>
    </w:p>
    <w:p w:rsidR="00F723B6" w:rsidRPr="00477B47" w:rsidRDefault="00F723B6" w:rsidP="00F723B6">
      <w:pPr>
        <w:pStyle w:val="Padro"/>
        <w:spacing w:line="360" w:lineRule="auto"/>
        <w:ind w:firstLine="709"/>
        <w:rPr>
          <w:rFonts w:asciiTheme="majorHAnsi" w:hAnsiTheme="majorHAnsi"/>
        </w:rPr>
      </w:pPr>
      <w:r w:rsidRPr="00477B47">
        <w:rPr>
          <w:rFonts w:asciiTheme="majorHAnsi" w:hAnsiTheme="majorHAnsi"/>
          <w:sz w:val="22"/>
        </w:rPr>
        <w:t>Espaço entre Linhas: 1,5.</w:t>
      </w:r>
    </w:p>
    <w:p w:rsidR="00F723B6" w:rsidRPr="00477B47" w:rsidRDefault="00F723B6" w:rsidP="00F723B6">
      <w:pPr>
        <w:pStyle w:val="Padro"/>
        <w:spacing w:line="360" w:lineRule="auto"/>
        <w:ind w:firstLine="709"/>
        <w:rPr>
          <w:rFonts w:asciiTheme="majorHAnsi" w:hAnsiTheme="majorHAnsi"/>
        </w:rPr>
      </w:pPr>
      <w:r w:rsidRPr="00477B47">
        <w:rPr>
          <w:rFonts w:asciiTheme="majorHAnsi" w:hAnsiTheme="majorHAnsi"/>
          <w:sz w:val="22"/>
        </w:rPr>
        <w:t>Espaço entre Parágrafos: Duplo.</w:t>
      </w:r>
    </w:p>
    <w:p w:rsidR="00F723B6" w:rsidRPr="00477B47" w:rsidRDefault="00F723B6" w:rsidP="00F723B6">
      <w:pPr>
        <w:pStyle w:val="Padro"/>
        <w:spacing w:line="360" w:lineRule="auto"/>
        <w:ind w:firstLine="709"/>
        <w:rPr>
          <w:rFonts w:asciiTheme="majorHAnsi" w:hAnsiTheme="majorHAnsi"/>
        </w:rPr>
      </w:pPr>
      <w:r w:rsidRPr="00477B47">
        <w:rPr>
          <w:rFonts w:asciiTheme="majorHAnsi" w:hAnsiTheme="majorHAnsi"/>
          <w:sz w:val="22"/>
        </w:rPr>
        <w:t>Margens Superior e Esquerda: 2,5 cm.</w:t>
      </w:r>
    </w:p>
    <w:p w:rsidR="00F723B6" w:rsidRPr="00477B47" w:rsidRDefault="00F723B6" w:rsidP="00F723B6">
      <w:pPr>
        <w:pStyle w:val="Padro"/>
        <w:spacing w:line="360" w:lineRule="auto"/>
        <w:ind w:firstLine="709"/>
        <w:rPr>
          <w:rFonts w:asciiTheme="majorHAnsi" w:hAnsiTheme="majorHAnsi"/>
        </w:rPr>
      </w:pPr>
      <w:r w:rsidRPr="00477B47">
        <w:rPr>
          <w:rFonts w:asciiTheme="majorHAnsi" w:hAnsiTheme="majorHAnsi"/>
          <w:sz w:val="22"/>
        </w:rPr>
        <w:t>Margens Inferior e Direita: 2,0 cm.</w:t>
      </w:r>
    </w:p>
    <w:p w:rsidR="00F723B6" w:rsidRPr="00477B47" w:rsidRDefault="00F723B6" w:rsidP="00F723B6">
      <w:pPr>
        <w:pStyle w:val="Padro"/>
        <w:spacing w:line="360" w:lineRule="auto"/>
        <w:ind w:firstLine="709"/>
        <w:rPr>
          <w:rFonts w:asciiTheme="majorHAnsi" w:hAnsiTheme="majorHAnsi" w:cs="Arial"/>
          <w:sz w:val="22"/>
          <w:szCs w:val="22"/>
        </w:rPr>
      </w:pPr>
      <w:r w:rsidRPr="00477B47">
        <w:rPr>
          <w:rFonts w:asciiTheme="majorHAnsi" w:hAnsiTheme="majorHAnsi"/>
          <w:sz w:val="22"/>
        </w:rPr>
        <w:lastRenderedPageBreak/>
        <w:t>Orientação principal do papel: Posição retrato.</w:t>
      </w:r>
    </w:p>
    <w:p w:rsidR="00F723B6" w:rsidRPr="00477B47" w:rsidRDefault="00F723B6" w:rsidP="00F723B6">
      <w:pPr>
        <w:pStyle w:val="Padro"/>
        <w:spacing w:line="360" w:lineRule="auto"/>
        <w:rPr>
          <w:rFonts w:asciiTheme="majorHAnsi" w:hAnsiTheme="majorHAnsi" w:cs="Arial"/>
          <w:sz w:val="22"/>
          <w:szCs w:val="22"/>
        </w:rPr>
      </w:pPr>
      <w:r w:rsidRPr="00477B47">
        <w:rPr>
          <w:rFonts w:asciiTheme="majorHAnsi" w:hAnsiTheme="majorHAnsi" w:cs="Arial"/>
          <w:b/>
          <w:sz w:val="22"/>
          <w:szCs w:val="22"/>
        </w:rPr>
        <w:t>IMPORTANTE:</w:t>
      </w:r>
      <w:r w:rsidRPr="00477B47">
        <w:rPr>
          <w:rFonts w:asciiTheme="majorHAnsi" w:hAnsiTheme="majorHAnsi" w:cs="Arial"/>
          <w:sz w:val="22"/>
          <w:szCs w:val="22"/>
        </w:rPr>
        <w:t xml:space="preserve"> Os produtos apresentados referentes a cada atividade executada, deverão ter como conteúdo mínimo os respectivos itens, respeitando a seguinte ordem:</w:t>
      </w:r>
    </w:p>
    <w:p w:rsidR="00F723B6" w:rsidRPr="00477B47" w:rsidRDefault="00F723B6" w:rsidP="00F723B6">
      <w:pPr>
        <w:pStyle w:val="Padro"/>
        <w:numPr>
          <w:ilvl w:val="0"/>
          <w:numId w:val="28"/>
        </w:numPr>
        <w:spacing w:line="360" w:lineRule="auto"/>
        <w:rPr>
          <w:rFonts w:asciiTheme="majorHAnsi" w:hAnsiTheme="majorHAnsi"/>
          <w:caps/>
          <w:sz w:val="22"/>
        </w:rPr>
      </w:pPr>
      <w:r w:rsidRPr="00477B47">
        <w:rPr>
          <w:rFonts w:asciiTheme="majorHAnsi" w:hAnsiTheme="majorHAnsi"/>
          <w:sz w:val="22"/>
        </w:rPr>
        <w:t>Apresentação (</w:t>
      </w:r>
      <w:r w:rsidRPr="00477B47">
        <w:rPr>
          <w:rFonts w:asciiTheme="majorHAnsi" w:hAnsiTheme="majorHAnsi"/>
          <w:i/>
          <w:sz w:val="22"/>
        </w:rPr>
        <w:t>breve introdução sobre o produto)</w:t>
      </w:r>
    </w:p>
    <w:p w:rsidR="00F723B6" w:rsidRPr="00477B47" w:rsidRDefault="00F723B6" w:rsidP="00F723B6">
      <w:pPr>
        <w:pStyle w:val="Padro"/>
        <w:numPr>
          <w:ilvl w:val="0"/>
          <w:numId w:val="28"/>
        </w:numPr>
        <w:spacing w:line="360" w:lineRule="auto"/>
        <w:rPr>
          <w:rFonts w:asciiTheme="majorHAnsi" w:hAnsiTheme="majorHAnsi"/>
          <w:caps/>
          <w:sz w:val="22"/>
        </w:rPr>
      </w:pPr>
      <w:r w:rsidRPr="00477B47">
        <w:rPr>
          <w:rFonts w:asciiTheme="majorHAnsi" w:hAnsiTheme="majorHAnsi"/>
          <w:sz w:val="22"/>
        </w:rPr>
        <w:t xml:space="preserve">Objetivos </w:t>
      </w:r>
      <w:r w:rsidRPr="00477B47">
        <w:rPr>
          <w:rFonts w:asciiTheme="majorHAnsi" w:hAnsiTheme="majorHAnsi"/>
          <w:i/>
          <w:sz w:val="22"/>
        </w:rPr>
        <w:t>(os resultados que se pretendem alcançar)</w:t>
      </w:r>
    </w:p>
    <w:p w:rsidR="00F723B6" w:rsidRPr="00477B47" w:rsidRDefault="00F723B6" w:rsidP="00F723B6">
      <w:pPr>
        <w:pStyle w:val="Padro"/>
        <w:numPr>
          <w:ilvl w:val="0"/>
          <w:numId w:val="28"/>
        </w:numPr>
        <w:spacing w:line="360" w:lineRule="auto"/>
        <w:rPr>
          <w:rFonts w:asciiTheme="majorHAnsi" w:hAnsiTheme="majorHAnsi"/>
          <w:caps/>
          <w:sz w:val="22"/>
        </w:rPr>
      </w:pPr>
      <w:r w:rsidRPr="00477B47">
        <w:rPr>
          <w:rFonts w:asciiTheme="majorHAnsi" w:hAnsiTheme="majorHAnsi"/>
          <w:sz w:val="22"/>
        </w:rPr>
        <w:t xml:space="preserve">Metodologia </w:t>
      </w:r>
      <w:r w:rsidRPr="00477B47">
        <w:rPr>
          <w:rFonts w:asciiTheme="majorHAnsi" w:hAnsiTheme="majorHAnsi"/>
          <w:i/>
          <w:sz w:val="22"/>
        </w:rPr>
        <w:t>(método detalhado de como se pretende executar a atividade, inclusive com embasamento teórico-científico)</w:t>
      </w:r>
    </w:p>
    <w:p w:rsidR="00F723B6" w:rsidRPr="00477B47" w:rsidRDefault="00F723B6" w:rsidP="00F723B6">
      <w:pPr>
        <w:pStyle w:val="Padro"/>
        <w:numPr>
          <w:ilvl w:val="0"/>
          <w:numId w:val="28"/>
        </w:numPr>
        <w:spacing w:line="360" w:lineRule="auto"/>
        <w:rPr>
          <w:rFonts w:asciiTheme="majorHAnsi" w:hAnsiTheme="majorHAnsi"/>
          <w:caps/>
          <w:sz w:val="22"/>
        </w:rPr>
      </w:pPr>
      <w:r w:rsidRPr="00477B47">
        <w:rPr>
          <w:rFonts w:asciiTheme="majorHAnsi" w:hAnsiTheme="majorHAnsi"/>
          <w:sz w:val="22"/>
        </w:rPr>
        <w:t xml:space="preserve">Relatório da atividade executada </w:t>
      </w:r>
      <w:r w:rsidRPr="00477B47">
        <w:rPr>
          <w:rFonts w:asciiTheme="majorHAnsi" w:hAnsiTheme="majorHAnsi"/>
          <w:i/>
          <w:sz w:val="22"/>
        </w:rPr>
        <w:t>(como se deu a execução da atividade e quais resultados alcançados)</w:t>
      </w:r>
    </w:p>
    <w:p w:rsidR="00F723B6" w:rsidRPr="00477B47" w:rsidRDefault="00F723B6" w:rsidP="00F723B6">
      <w:pPr>
        <w:pStyle w:val="Padro"/>
        <w:numPr>
          <w:ilvl w:val="0"/>
          <w:numId w:val="28"/>
        </w:numPr>
        <w:spacing w:line="360" w:lineRule="auto"/>
        <w:rPr>
          <w:rFonts w:asciiTheme="majorHAnsi" w:hAnsiTheme="majorHAnsi"/>
          <w:caps/>
          <w:sz w:val="22"/>
        </w:rPr>
      </w:pPr>
      <w:r w:rsidRPr="00477B47">
        <w:rPr>
          <w:rFonts w:asciiTheme="majorHAnsi" w:hAnsiTheme="majorHAnsi"/>
          <w:sz w:val="22"/>
        </w:rPr>
        <w:t xml:space="preserve">Avaliação da atividade </w:t>
      </w:r>
      <w:r w:rsidRPr="00477B47">
        <w:rPr>
          <w:rFonts w:asciiTheme="majorHAnsi" w:hAnsiTheme="majorHAnsi"/>
          <w:i/>
          <w:sz w:val="22"/>
        </w:rPr>
        <w:t>(análise do que se pretendia com a atividade e os resultados reais. Quais os pontos facilitadores e as dificuldades apresentadas para o resultado alcançado</w:t>
      </w:r>
      <w:r w:rsidRPr="00477B47">
        <w:rPr>
          <w:rFonts w:asciiTheme="majorHAnsi" w:hAnsiTheme="majorHAnsi"/>
          <w:sz w:val="22"/>
        </w:rPr>
        <w:t>)</w:t>
      </w:r>
    </w:p>
    <w:p w:rsidR="00F723B6" w:rsidRPr="00477B47" w:rsidRDefault="00F723B6" w:rsidP="00F723B6">
      <w:pPr>
        <w:pStyle w:val="Padro"/>
        <w:numPr>
          <w:ilvl w:val="0"/>
          <w:numId w:val="28"/>
        </w:numPr>
        <w:spacing w:line="360" w:lineRule="auto"/>
        <w:rPr>
          <w:rFonts w:asciiTheme="majorHAnsi" w:hAnsiTheme="majorHAnsi"/>
          <w:sz w:val="22"/>
        </w:rPr>
      </w:pPr>
      <w:r w:rsidRPr="00477B47">
        <w:rPr>
          <w:rFonts w:asciiTheme="majorHAnsi" w:hAnsiTheme="majorHAnsi"/>
          <w:sz w:val="22"/>
        </w:rPr>
        <w:t>Referências</w:t>
      </w:r>
    </w:p>
    <w:p w:rsidR="00FC6A07" w:rsidRPr="00477B47" w:rsidRDefault="00F723B6" w:rsidP="00F723B6">
      <w:pPr>
        <w:pStyle w:val="Padro"/>
        <w:numPr>
          <w:ilvl w:val="0"/>
          <w:numId w:val="28"/>
        </w:numPr>
        <w:spacing w:line="360" w:lineRule="auto"/>
        <w:rPr>
          <w:rFonts w:asciiTheme="majorHAnsi" w:hAnsiTheme="majorHAnsi"/>
          <w:sz w:val="22"/>
        </w:rPr>
      </w:pPr>
      <w:r w:rsidRPr="00477B47">
        <w:rPr>
          <w:rFonts w:asciiTheme="majorHAnsi" w:hAnsiTheme="majorHAnsi"/>
          <w:sz w:val="22"/>
        </w:rPr>
        <w:t xml:space="preserve">Anexos </w:t>
      </w:r>
      <w:r w:rsidRPr="00477B47">
        <w:rPr>
          <w:rFonts w:asciiTheme="majorHAnsi" w:hAnsiTheme="majorHAnsi"/>
          <w:i/>
          <w:sz w:val="22"/>
        </w:rPr>
        <w:t>(vide cada produto)</w:t>
      </w:r>
    </w:p>
    <w:p w:rsidR="00F723B6" w:rsidRPr="00477B47" w:rsidRDefault="00F723B6" w:rsidP="00FC6A07">
      <w:pPr>
        <w:pStyle w:val="Padro"/>
        <w:spacing w:line="360" w:lineRule="auto"/>
        <w:rPr>
          <w:rFonts w:asciiTheme="majorHAnsi" w:hAnsiTheme="majorHAnsi"/>
          <w:b/>
          <w:caps/>
          <w:sz w:val="22"/>
        </w:rPr>
      </w:pPr>
    </w:p>
    <w:p w:rsidR="00FC6A07" w:rsidRPr="00477B47" w:rsidRDefault="00FC6A07" w:rsidP="00FC6A07">
      <w:pPr>
        <w:pStyle w:val="Padro"/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b/>
          <w:caps/>
          <w:sz w:val="22"/>
        </w:rPr>
        <w:t>8. LOCAL DE REALIZAÇÃO DOS TRABALHOS</w:t>
      </w:r>
    </w:p>
    <w:p w:rsidR="00F9589D" w:rsidRPr="00477B47" w:rsidRDefault="00F9589D" w:rsidP="00C815D4">
      <w:pPr>
        <w:spacing w:line="360" w:lineRule="auto"/>
        <w:jc w:val="both"/>
        <w:rPr>
          <w:rFonts w:asciiTheme="majorHAnsi" w:hAnsiTheme="majorHAnsi"/>
          <w:sz w:val="22"/>
        </w:rPr>
      </w:pPr>
      <w:r w:rsidRPr="00477B47">
        <w:rPr>
          <w:rFonts w:asciiTheme="majorHAnsi" w:hAnsiTheme="majorHAnsi"/>
          <w:sz w:val="22"/>
        </w:rPr>
        <w:t xml:space="preserve">O trabalho será desenvolvido </w:t>
      </w:r>
      <w:r w:rsidR="00535DC0" w:rsidRPr="00477B47">
        <w:rPr>
          <w:rFonts w:asciiTheme="majorHAnsi" w:hAnsiTheme="majorHAnsi"/>
          <w:sz w:val="22"/>
        </w:rPr>
        <w:t>em cada um d</w:t>
      </w:r>
      <w:r w:rsidR="005C30C0" w:rsidRPr="00477B47">
        <w:rPr>
          <w:rFonts w:asciiTheme="majorHAnsi" w:hAnsiTheme="majorHAnsi"/>
          <w:sz w:val="22"/>
        </w:rPr>
        <w:t>as 2</w:t>
      </w:r>
      <w:r w:rsidR="00535DC0" w:rsidRPr="00477B47">
        <w:rPr>
          <w:rFonts w:asciiTheme="majorHAnsi" w:hAnsiTheme="majorHAnsi"/>
          <w:sz w:val="22"/>
        </w:rPr>
        <w:t xml:space="preserve">  (</w:t>
      </w:r>
      <w:r w:rsidR="005C30C0" w:rsidRPr="00477B47">
        <w:rPr>
          <w:rFonts w:asciiTheme="majorHAnsi" w:hAnsiTheme="majorHAnsi"/>
          <w:sz w:val="22"/>
        </w:rPr>
        <w:t>duas</w:t>
      </w:r>
      <w:r w:rsidR="00535DC0" w:rsidRPr="00477B47">
        <w:rPr>
          <w:rFonts w:asciiTheme="majorHAnsi" w:hAnsiTheme="majorHAnsi"/>
          <w:sz w:val="22"/>
        </w:rPr>
        <w:t xml:space="preserve">) </w:t>
      </w:r>
      <w:r w:rsidR="005C30C0" w:rsidRPr="00477B47">
        <w:rPr>
          <w:rFonts w:asciiTheme="majorHAnsi" w:hAnsiTheme="majorHAnsi"/>
          <w:sz w:val="22"/>
        </w:rPr>
        <w:t>Comunidades</w:t>
      </w:r>
      <w:r w:rsidRPr="00477B47">
        <w:rPr>
          <w:rFonts w:asciiTheme="majorHAnsi" w:hAnsiTheme="majorHAnsi"/>
          <w:sz w:val="22"/>
        </w:rPr>
        <w:t xml:space="preserve">. </w:t>
      </w:r>
      <w:r w:rsidR="00914658" w:rsidRPr="00477B47">
        <w:rPr>
          <w:rFonts w:asciiTheme="majorHAnsi" w:hAnsiTheme="majorHAnsi"/>
          <w:sz w:val="22"/>
        </w:rPr>
        <w:t xml:space="preserve"> </w:t>
      </w:r>
      <w:r w:rsidRPr="00477B47">
        <w:rPr>
          <w:rFonts w:asciiTheme="majorHAnsi" w:hAnsiTheme="majorHAnsi" w:cs="Arial"/>
          <w:sz w:val="22"/>
          <w:szCs w:val="22"/>
        </w:rPr>
        <w:t xml:space="preserve">A contratada deverá prover </w:t>
      </w:r>
      <w:r w:rsidRPr="00477B47">
        <w:rPr>
          <w:rFonts w:asciiTheme="majorHAnsi" w:hAnsiTheme="majorHAnsi"/>
          <w:sz w:val="22"/>
        </w:rPr>
        <w:t xml:space="preserve">a infraestrutura necessária ao desenvolvimento do trabalho, garantindo a disponibilidade de móveis, materiais de escritório, sistemas, programas de computação e equipamentos. </w:t>
      </w:r>
    </w:p>
    <w:p w:rsidR="00F9589D" w:rsidRPr="00477B47" w:rsidRDefault="00F9589D" w:rsidP="00C815D4">
      <w:pPr>
        <w:spacing w:line="360" w:lineRule="auto"/>
        <w:ind w:firstLine="709"/>
        <w:jc w:val="both"/>
        <w:rPr>
          <w:rFonts w:asciiTheme="majorHAnsi" w:hAnsiTheme="majorHAnsi"/>
          <w:sz w:val="22"/>
        </w:rPr>
      </w:pPr>
    </w:p>
    <w:p w:rsidR="00F9589D" w:rsidRPr="00477B47" w:rsidRDefault="00F9589D" w:rsidP="00C815D4">
      <w:pPr>
        <w:spacing w:line="360" w:lineRule="auto"/>
        <w:jc w:val="both"/>
        <w:rPr>
          <w:rFonts w:asciiTheme="majorHAnsi" w:hAnsiTheme="majorHAnsi"/>
          <w:sz w:val="22"/>
        </w:rPr>
      </w:pPr>
      <w:r w:rsidRPr="00477B47">
        <w:rPr>
          <w:rFonts w:asciiTheme="majorHAnsi" w:hAnsiTheme="majorHAnsi"/>
          <w:sz w:val="22"/>
        </w:rPr>
        <w:t>Quando, pela natureza dos serviços, se fizer necessário, a contratada poderá utilizar-se das instalações do órgão contratante ou de terceiros.</w:t>
      </w:r>
    </w:p>
    <w:p w:rsidR="00F9589D" w:rsidRPr="00477B47" w:rsidRDefault="00F9589D" w:rsidP="00C815D4">
      <w:pPr>
        <w:spacing w:line="360" w:lineRule="auto"/>
        <w:ind w:firstLine="709"/>
        <w:jc w:val="both"/>
        <w:rPr>
          <w:rFonts w:asciiTheme="majorHAnsi" w:hAnsiTheme="majorHAnsi"/>
          <w:sz w:val="22"/>
        </w:rPr>
      </w:pPr>
    </w:p>
    <w:p w:rsidR="00F9589D" w:rsidRPr="00477B47" w:rsidRDefault="00F9589D" w:rsidP="00C815D4">
      <w:pPr>
        <w:spacing w:line="360" w:lineRule="auto"/>
        <w:jc w:val="both"/>
        <w:rPr>
          <w:rFonts w:asciiTheme="majorHAnsi" w:hAnsiTheme="majorHAnsi"/>
        </w:rPr>
      </w:pPr>
      <w:r w:rsidRPr="00477B47">
        <w:rPr>
          <w:rFonts w:asciiTheme="majorHAnsi" w:hAnsiTheme="majorHAnsi"/>
          <w:sz w:val="22"/>
        </w:rPr>
        <w:t>A apresentação das versões preliminares e final deverá ocorrer na sede do órgão contratante ou em local designado por este.</w:t>
      </w:r>
    </w:p>
    <w:p w:rsidR="00F9589D" w:rsidRPr="00477B47" w:rsidRDefault="00F9589D" w:rsidP="00F9589D">
      <w:pPr>
        <w:pStyle w:val="Padro"/>
        <w:spacing w:line="360" w:lineRule="auto"/>
        <w:rPr>
          <w:rFonts w:asciiTheme="majorHAnsi" w:hAnsiTheme="majorHAnsi"/>
        </w:rPr>
      </w:pPr>
    </w:p>
    <w:p w:rsidR="00F9589D" w:rsidRPr="00477B47" w:rsidRDefault="00F9589D" w:rsidP="00F9589D">
      <w:pPr>
        <w:pStyle w:val="Padro"/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b/>
          <w:sz w:val="22"/>
        </w:rPr>
        <w:t>9.  EQUIPE TÉCNICA</w:t>
      </w:r>
    </w:p>
    <w:p w:rsidR="00F9589D" w:rsidRPr="00477B47" w:rsidRDefault="00F9589D" w:rsidP="00110542">
      <w:pPr>
        <w:pStyle w:val="Corpodetexto22"/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sz w:val="22"/>
        </w:rPr>
        <w:t xml:space="preserve">Para composição da equipe técnica, a contratada, necessariamente, deverá contar com profissionais qualificados e com experiência profissional mínima comprovada de 02 (dois) anos  nas áreas de conhecimento respectivas discriminando-se os requisitos mínimos exigidos para cada componente, tais como nível acadêmico, </w:t>
      </w:r>
      <w:r w:rsidRPr="00477B47">
        <w:rPr>
          <w:rFonts w:asciiTheme="majorHAnsi" w:hAnsiTheme="majorHAnsi"/>
          <w:sz w:val="22"/>
        </w:rPr>
        <w:lastRenderedPageBreak/>
        <w:t>especializações, compatíveis com o grau de dificuldade e exigência dos serviços objeto deste TR.</w:t>
      </w:r>
    </w:p>
    <w:p w:rsidR="00110542" w:rsidRPr="00477B47" w:rsidRDefault="00110542" w:rsidP="00110542">
      <w:pPr>
        <w:pStyle w:val="Corpodetexto22"/>
        <w:spacing w:line="360" w:lineRule="auto"/>
        <w:rPr>
          <w:rFonts w:asciiTheme="majorHAnsi" w:hAnsiTheme="majorHAnsi"/>
          <w:sz w:val="22"/>
        </w:rPr>
      </w:pPr>
    </w:p>
    <w:p w:rsidR="00F9589D" w:rsidRPr="00477B47" w:rsidRDefault="00F9589D" w:rsidP="00110542">
      <w:pPr>
        <w:pStyle w:val="Corpodetexto22"/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sz w:val="22"/>
        </w:rPr>
        <w:t xml:space="preserve">Os estagiários da contratada deverão ter cursado no mínimo </w:t>
      </w:r>
      <w:proofErr w:type="gramStart"/>
      <w:r w:rsidRPr="00477B47">
        <w:rPr>
          <w:rFonts w:asciiTheme="majorHAnsi" w:hAnsiTheme="majorHAnsi"/>
          <w:sz w:val="22"/>
        </w:rPr>
        <w:t>4</w:t>
      </w:r>
      <w:proofErr w:type="gramEnd"/>
      <w:r w:rsidRPr="00477B47">
        <w:rPr>
          <w:rFonts w:asciiTheme="majorHAnsi" w:hAnsiTheme="majorHAnsi"/>
          <w:sz w:val="22"/>
        </w:rPr>
        <w:t xml:space="preserve"> (quatro) semestres do respectivo curso.</w:t>
      </w:r>
    </w:p>
    <w:p w:rsidR="00110542" w:rsidRPr="00477B47" w:rsidRDefault="00110542" w:rsidP="00110542">
      <w:pPr>
        <w:pStyle w:val="Corpodetexto22"/>
        <w:spacing w:line="360" w:lineRule="auto"/>
        <w:rPr>
          <w:rFonts w:asciiTheme="majorHAnsi" w:hAnsiTheme="majorHAnsi"/>
          <w:sz w:val="22"/>
        </w:rPr>
      </w:pPr>
    </w:p>
    <w:p w:rsidR="00F9589D" w:rsidRPr="00477B47" w:rsidRDefault="00F9589D" w:rsidP="00110542">
      <w:pPr>
        <w:pStyle w:val="Corpodetexto22"/>
        <w:spacing w:line="360" w:lineRule="auto"/>
        <w:rPr>
          <w:rFonts w:asciiTheme="majorHAnsi" w:hAnsiTheme="majorHAnsi"/>
        </w:rPr>
      </w:pPr>
      <w:r w:rsidRPr="00477B47">
        <w:rPr>
          <w:rFonts w:asciiTheme="majorHAnsi" w:hAnsiTheme="majorHAnsi"/>
          <w:sz w:val="22"/>
        </w:rPr>
        <w:t>A contratada deverá apresentar relação nominal da equipe técnica com indicação da categoria profissional, função a ser desempenhada, carga horária e tempo de experiência.</w:t>
      </w:r>
    </w:p>
    <w:p w:rsidR="00110542" w:rsidRPr="00477B47" w:rsidRDefault="00110542" w:rsidP="00110542">
      <w:pPr>
        <w:pStyle w:val="Corpodetexto22"/>
        <w:spacing w:line="360" w:lineRule="auto"/>
        <w:rPr>
          <w:rFonts w:asciiTheme="majorHAnsi" w:hAnsiTheme="majorHAnsi"/>
          <w:sz w:val="22"/>
        </w:rPr>
      </w:pPr>
    </w:p>
    <w:p w:rsidR="00FC6A07" w:rsidRPr="00477B47" w:rsidRDefault="00F9589D" w:rsidP="00110542">
      <w:pPr>
        <w:pStyle w:val="Corpodetexto22"/>
        <w:spacing w:line="360" w:lineRule="auto"/>
        <w:rPr>
          <w:rFonts w:asciiTheme="majorHAnsi" w:hAnsiTheme="majorHAnsi"/>
          <w:sz w:val="22"/>
        </w:rPr>
      </w:pPr>
      <w:r w:rsidRPr="00477B47">
        <w:rPr>
          <w:rFonts w:asciiTheme="majorHAnsi" w:hAnsiTheme="majorHAnsi"/>
          <w:sz w:val="22"/>
        </w:rPr>
        <w:t>Durante a execução do projeto cada técnico será responsável por funções específicas, detalhadas na tabela abaixo:</w:t>
      </w:r>
    </w:p>
    <w:p w:rsidR="001A00EA" w:rsidRPr="00477B47" w:rsidRDefault="001A00EA" w:rsidP="00110542">
      <w:pPr>
        <w:pStyle w:val="Corpodetexto22"/>
        <w:spacing w:line="360" w:lineRule="auto"/>
        <w:rPr>
          <w:rFonts w:asciiTheme="majorHAnsi" w:hAnsiTheme="majorHAnsi"/>
          <w:sz w:val="22"/>
        </w:rPr>
      </w:pPr>
    </w:p>
    <w:tbl>
      <w:tblPr>
        <w:tblW w:w="0" w:type="auto"/>
        <w:jc w:val="center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8"/>
        <w:gridCol w:w="7778"/>
      </w:tblGrid>
      <w:tr w:rsidR="00FC6A07" w:rsidRPr="00755211" w:rsidTr="00CC61F4">
        <w:trPr>
          <w:trHeight w:val="174"/>
          <w:jc w:val="center"/>
        </w:trPr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07" w:rsidRPr="00755211" w:rsidRDefault="00FC6A07" w:rsidP="001F2F5A">
            <w:pPr>
              <w:pStyle w:val="Corpodetexto22"/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55211">
              <w:rPr>
                <w:rFonts w:asciiTheme="majorHAnsi" w:hAnsiTheme="majorHAnsi"/>
                <w:b/>
                <w:i/>
                <w:sz w:val="18"/>
                <w:szCs w:val="18"/>
              </w:rPr>
              <w:t>Profissional</w:t>
            </w:r>
          </w:p>
        </w:tc>
        <w:tc>
          <w:tcPr>
            <w:tcW w:w="7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07" w:rsidRPr="00755211" w:rsidRDefault="00FC6A07" w:rsidP="001F2F5A">
            <w:pPr>
              <w:pStyle w:val="Corpodetexto22"/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55211">
              <w:rPr>
                <w:rFonts w:asciiTheme="majorHAnsi" w:hAnsiTheme="majorHAnsi"/>
                <w:b/>
                <w:i/>
                <w:sz w:val="18"/>
                <w:szCs w:val="18"/>
              </w:rPr>
              <w:t>Função</w:t>
            </w:r>
          </w:p>
        </w:tc>
      </w:tr>
      <w:tr w:rsidR="00FC6A07" w:rsidRPr="00755211" w:rsidTr="00CC61F4">
        <w:trPr>
          <w:trHeight w:val="702"/>
          <w:jc w:val="center"/>
        </w:trPr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07" w:rsidRPr="00755211" w:rsidRDefault="00FC6A07" w:rsidP="001F2F5A">
            <w:pPr>
              <w:pStyle w:val="Corpodetexto22"/>
              <w:spacing w:line="36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55211">
              <w:rPr>
                <w:rFonts w:asciiTheme="majorHAnsi" w:hAnsiTheme="majorHAnsi"/>
                <w:b/>
                <w:sz w:val="18"/>
                <w:szCs w:val="18"/>
              </w:rPr>
              <w:t>Advogado</w:t>
            </w:r>
          </w:p>
          <w:p w:rsidR="00BF744F" w:rsidRPr="00755211" w:rsidRDefault="00BF744F" w:rsidP="001F2F5A">
            <w:pPr>
              <w:pStyle w:val="Corpodetexto22"/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55211">
              <w:rPr>
                <w:rFonts w:asciiTheme="majorHAnsi" w:hAnsiTheme="majorHAnsi"/>
                <w:b/>
                <w:sz w:val="18"/>
                <w:szCs w:val="18"/>
              </w:rPr>
              <w:t>(Coordenador)</w:t>
            </w:r>
          </w:p>
        </w:tc>
        <w:tc>
          <w:tcPr>
            <w:tcW w:w="7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07" w:rsidRPr="00755211" w:rsidRDefault="00BF744F" w:rsidP="001F2F5A">
            <w:pPr>
              <w:pStyle w:val="Corpodetexto22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755211">
              <w:rPr>
                <w:rFonts w:asciiTheme="majorHAnsi" w:hAnsiTheme="majorHAnsi"/>
                <w:sz w:val="18"/>
                <w:szCs w:val="18"/>
              </w:rPr>
              <w:t>Executar a Coordenação Geral do Projeto e desenvolver atividades para a elaboração dos instrumentos jurídicos, bem como participar das capacitações para esclarecer aos moradores o instrumento jurídico que será aplicado na área.</w:t>
            </w:r>
          </w:p>
        </w:tc>
      </w:tr>
      <w:tr w:rsidR="00FC6A07" w:rsidRPr="00755211" w:rsidTr="00CC61F4">
        <w:trPr>
          <w:trHeight w:val="398"/>
          <w:jc w:val="center"/>
        </w:trPr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07" w:rsidRPr="00755211" w:rsidRDefault="00FC6A07" w:rsidP="001F2F5A">
            <w:pPr>
              <w:pStyle w:val="Corpodetexto22"/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55211">
              <w:rPr>
                <w:rFonts w:asciiTheme="majorHAnsi" w:hAnsiTheme="majorHAnsi"/>
                <w:b/>
                <w:sz w:val="18"/>
                <w:szCs w:val="18"/>
              </w:rPr>
              <w:t>Assistente Social</w:t>
            </w:r>
          </w:p>
        </w:tc>
        <w:tc>
          <w:tcPr>
            <w:tcW w:w="7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07" w:rsidRPr="00755211" w:rsidRDefault="00FC6A07" w:rsidP="001F2F5A">
            <w:pPr>
              <w:pStyle w:val="Corpodetexto22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755211">
              <w:rPr>
                <w:rFonts w:asciiTheme="majorHAnsi" w:hAnsiTheme="majorHAnsi"/>
                <w:sz w:val="18"/>
                <w:szCs w:val="18"/>
              </w:rPr>
              <w:t>Desenvolver as atividades de capacitações, POUSOS e recolhimento das documentações necessárias para a confecção dos instrumentos de regularização fundiária.</w:t>
            </w:r>
          </w:p>
        </w:tc>
      </w:tr>
      <w:tr w:rsidR="00FC6A07" w:rsidRPr="00755211" w:rsidTr="00CC61F4">
        <w:trPr>
          <w:trHeight w:val="521"/>
          <w:jc w:val="center"/>
        </w:trPr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07" w:rsidRPr="00755211" w:rsidRDefault="00FC6A07" w:rsidP="00A059FC">
            <w:pPr>
              <w:pStyle w:val="Corpodetexto22"/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55211">
              <w:rPr>
                <w:rFonts w:asciiTheme="majorHAnsi" w:hAnsiTheme="majorHAnsi"/>
                <w:b/>
                <w:sz w:val="18"/>
                <w:szCs w:val="18"/>
              </w:rPr>
              <w:t xml:space="preserve">Arquiteto ou </w:t>
            </w:r>
            <w:r w:rsidR="00A059FC" w:rsidRPr="00755211">
              <w:rPr>
                <w:rFonts w:asciiTheme="majorHAnsi" w:hAnsiTheme="majorHAnsi"/>
                <w:b/>
                <w:sz w:val="18"/>
                <w:szCs w:val="18"/>
              </w:rPr>
              <w:t>Engenheiro Civil</w:t>
            </w:r>
          </w:p>
        </w:tc>
        <w:tc>
          <w:tcPr>
            <w:tcW w:w="7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07" w:rsidRPr="00755211" w:rsidRDefault="00FC6A07" w:rsidP="001F2F5A">
            <w:pPr>
              <w:pStyle w:val="Corpodetexto22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755211">
              <w:rPr>
                <w:rFonts w:asciiTheme="majorHAnsi" w:hAnsiTheme="majorHAnsi"/>
                <w:sz w:val="18"/>
                <w:szCs w:val="18"/>
              </w:rPr>
              <w:t>Acompanhar o levantamento físico lote a lote das unidades habitacionais inseridas na poligonal do projeto, elaborar os memoriais descritivos e plantas dos imóveis em meio digital.</w:t>
            </w:r>
          </w:p>
        </w:tc>
      </w:tr>
      <w:tr w:rsidR="00FC6A07" w:rsidRPr="00755211" w:rsidTr="00CC61F4">
        <w:trPr>
          <w:trHeight w:val="521"/>
          <w:jc w:val="center"/>
        </w:trPr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07" w:rsidRPr="00755211" w:rsidRDefault="00FC6A07" w:rsidP="001F2F5A">
            <w:pPr>
              <w:pStyle w:val="Corpodetexto22"/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55211">
              <w:rPr>
                <w:rFonts w:asciiTheme="majorHAnsi" w:hAnsiTheme="majorHAnsi"/>
                <w:b/>
                <w:sz w:val="18"/>
                <w:szCs w:val="18"/>
              </w:rPr>
              <w:t>Topógrafo</w:t>
            </w:r>
          </w:p>
        </w:tc>
        <w:tc>
          <w:tcPr>
            <w:tcW w:w="7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07" w:rsidRPr="00755211" w:rsidRDefault="00FC6A07" w:rsidP="001F2F5A">
            <w:pPr>
              <w:pStyle w:val="Corpodetexto22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755211">
              <w:rPr>
                <w:rFonts w:asciiTheme="majorHAnsi" w:hAnsiTheme="majorHAnsi"/>
                <w:sz w:val="18"/>
                <w:szCs w:val="18"/>
              </w:rPr>
              <w:t>Realizar levantamento físico, lote a lote das unidades habitacionais inseridas na poligonal do projeto e elaborar os memoriais descritivos dos imóveis que irão subsidiar o processo de legalização da posse.</w:t>
            </w:r>
          </w:p>
        </w:tc>
      </w:tr>
      <w:tr w:rsidR="00FC6A07" w:rsidRPr="00755211" w:rsidTr="00CC61F4">
        <w:trPr>
          <w:trHeight w:val="521"/>
          <w:jc w:val="center"/>
        </w:trPr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07" w:rsidRPr="00755211" w:rsidRDefault="00FC6A07" w:rsidP="001F2F5A">
            <w:pPr>
              <w:pStyle w:val="Corpodetexto22"/>
              <w:spacing w:line="36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55211">
              <w:rPr>
                <w:rFonts w:asciiTheme="majorHAnsi" w:hAnsiTheme="majorHAnsi"/>
                <w:b/>
                <w:sz w:val="18"/>
                <w:szCs w:val="18"/>
              </w:rPr>
              <w:t>Mobilizador Social</w:t>
            </w:r>
          </w:p>
        </w:tc>
        <w:tc>
          <w:tcPr>
            <w:tcW w:w="7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07" w:rsidRPr="00755211" w:rsidRDefault="00FC6A07" w:rsidP="001F2F5A">
            <w:pPr>
              <w:pStyle w:val="Corpodetexto22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755211">
              <w:rPr>
                <w:rFonts w:asciiTheme="majorHAnsi" w:hAnsiTheme="majorHAnsi"/>
                <w:sz w:val="18"/>
                <w:szCs w:val="18"/>
              </w:rPr>
              <w:t>Mobilizar a comunidade para as capacitações, bem como para outras atividades em campo que se fizerem necessárias, servindo como mediador entre a empresa técnica e as famílias.</w:t>
            </w:r>
          </w:p>
        </w:tc>
      </w:tr>
      <w:tr w:rsidR="00FC6A07" w:rsidRPr="00755211" w:rsidTr="00CC61F4">
        <w:trPr>
          <w:trHeight w:val="521"/>
          <w:jc w:val="center"/>
        </w:trPr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07" w:rsidRPr="00755211" w:rsidRDefault="00FC6A07" w:rsidP="001F2F5A">
            <w:pPr>
              <w:pStyle w:val="Corpodetexto22"/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55211">
              <w:rPr>
                <w:rFonts w:asciiTheme="majorHAnsi" w:hAnsiTheme="majorHAnsi"/>
                <w:b/>
                <w:sz w:val="18"/>
                <w:szCs w:val="18"/>
              </w:rPr>
              <w:t>Auxiliar Administrativo</w:t>
            </w:r>
          </w:p>
        </w:tc>
        <w:tc>
          <w:tcPr>
            <w:tcW w:w="7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07" w:rsidRPr="00755211" w:rsidRDefault="00FC6A07" w:rsidP="001F2F5A">
            <w:pPr>
              <w:pStyle w:val="Corpodetexto22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755211">
              <w:rPr>
                <w:rFonts w:asciiTheme="majorHAnsi" w:hAnsiTheme="majorHAnsi"/>
                <w:sz w:val="18"/>
                <w:szCs w:val="18"/>
              </w:rPr>
              <w:t xml:space="preserve">Desenvolver atividades de escritório. </w:t>
            </w:r>
          </w:p>
        </w:tc>
      </w:tr>
      <w:tr w:rsidR="00FC6A07" w:rsidRPr="00755211" w:rsidTr="00CC61F4">
        <w:trPr>
          <w:trHeight w:val="174"/>
          <w:jc w:val="center"/>
        </w:trPr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07" w:rsidRPr="00755211" w:rsidRDefault="00FC6A07" w:rsidP="001F2F5A">
            <w:pPr>
              <w:pStyle w:val="Corpodetexto22"/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55211">
              <w:rPr>
                <w:rFonts w:asciiTheme="majorHAnsi" w:hAnsiTheme="majorHAnsi"/>
                <w:b/>
                <w:sz w:val="18"/>
                <w:szCs w:val="18"/>
              </w:rPr>
              <w:t>Estagiário de Direito</w:t>
            </w:r>
          </w:p>
        </w:tc>
        <w:tc>
          <w:tcPr>
            <w:tcW w:w="7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07" w:rsidRPr="00755211" w:rsidRDefault="00FC6A07" w:rsidP="001F2F5A">
            <w:pPr>
              <w:pStyle w:val="Corpodetexto22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755211">
              <w:rPr>
                <w:rFonts w:asciiTheme="majorHAnsi" w:hAnsiTheme="majorHAnsi"/>
                <w:sz w:val="18"/>
                <w:szCs w:val="18"/>
              </w:rPr>
              <w:t>Auxiliar a equipe jurídica em todas as atividades, conforme orientação técnica do profissional responsável.</w:t>
            </w:r>
          </w:p>
        </w:tc>
      </w:tr>
      <w:tr w:rsidR="00FC6A07" w:rsidRPr="00755211" w:rsidTr="00CC61F4">
        <w:trPr>
          <w:trHeight w:val="354"/>
          <w:jc w:val="center"/>
        </w:trPr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07" w:rsidRPr="00755211" w:rsidRDefault="00FC6A07" w:rsidP="001F2F5A">
            <w:pPr>
              <w:pStyle w:val="Corpodetexto22"/>
              <w:spacing w:line="360" w:lineRule="aut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755211">
              <w:rPr>
                <w:rFonts w:asciiTheme="majorHAnsi" w:hAnsiTheme="majorHAnsi"/>
                <w:b/>
                <w:sz w:val="18"/>
                <w:szCs w:val="18"/>
              </w:rPr>
              <w:t>Estagiário de Serviço Social</w:t>
            </w:r>
          </w:p>
        </w:tc>
        <w:tc>
          <w:tcPr>
            <w:tcW w:w="7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07" w:rsidRPr="00755211" w:rsidRDefault="00FC6A07" w:rsidP="001F2F5A">
            <w:pPr>
              <w:pStyle w:val="Corpodetexto22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755211">
              <w:rPr>
                <w:rFonts w:asciiTheme="majorHAnsi" w:hAnsiTheme="majorHAnsi"/>
                <w:sz w:val="18"/>
                <w:szCs w:val="18"/>
              </w:rPr>
              <w:t>Auxiliar a equipe social em todas as atividades, conforme orientação técnica do profissional responsável.</w:t>
            </w:r>
          </w:p>
        </w:tc>
      </w:tr>
      <w:tr w:rsidR="00FC6A07" w:rsidRPr="00755211" w:rsidTr="00CC61F4">
        <w:trPr>
          <w:trHeight w:val="558"/>
          <w:jc w:val="center"/>
        </w:trPr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07" w:rsidRPr="00755211" w:rsidRDefault="00FC6A07" w:rsidP="00A059FC">
            <w:pPr>
              <w:pStyle w:val="Corpodetexto22"/>
              <w:spacing w:line="36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55211">
              <w:rPr>
                <w:rFonts w:asciiTheme="majorHAnsi" w:hAnsiTheme="majorHAnsi"/>
                <w:b/>
                <w:sz w:val="18"/>
                <w:szCs w:val="18"/>
              </w:rPr>
              <w:t xml:space="preserve">Estagiário de Arquitetura ou </w:t>
            </w:r>
            <w:r w:rsidR="00A059FC" w:rsidRPr="00755211">
              <w:rPr>
                <w:rFonts w:asciiTheme="majorHAnsi" w:hAnsiTheme="majorHAnsi"/>
                <w:b/>
                <w:sz w:val="18"/>
                <w:szCs w:val="18"/>
              </w:rPr>
              <w:t>Engenharia Civil</w:t>
            </w:r>
          </w:p>
        </w:tc>
        <w:tc>
          <w:tcPr>
            <w:tcW w:w="7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6A07" w:rsidRPr="00755211" w:rsidRDefault="00FC6A07" w:rsidP="001F2F5A">
            <w:pPr>
              <w:pStyle w:val="Corpodetexto22"/>
              <w:spacing w:line="360" w:lineRule="auto"/>
              <w:rPr>
                <w:rFonts w:asciiTheme="majorHAnsi" w:hAnsiTheme="majorHAnsi"/>
                <w:sz w:val="18"/>
                <w:szCs w:val="18"/>
              </w:rPr>
            </w:pPr>
            <w:r w:rsidRPr="00755211">
              <w:rPr>
                <w:rFonts w:asciiTheme="majorHAnsi" w:hAnsiTheme="majorHAnsi"/>
                <w:sz w:val="18"/>
                <w:szCs w:val="18"/>
              </w:rPr>
              <w:t>Auxiliar a equipe social em todas as atividades, conforme orientação técnica do profissional responsável.</w:t>
            </w:r>
          </w:p>
        </w:tc>
      </w:tr>
    </w:tbl>
    <w:p w:rsidR="00FC6A07" w:rsidRPr="00755211" w:rsidRDefault="00FC6A07" w:rsidP="00FC6A07">
      <w:pPr>
        <w:pStyle w:val="Corpodetexto22"/>
        <w:spacing w:line="360" w:lineRule="auto"/>
        <w:ind w:firstLine="709"/>
        <w:rPr>
          <w:rFonts w:asciiTheme="majorHAnsi" w:hAnsiTheme="majorHAnsi"/>
          <w:sz w:val="18"/>
          <w:szCs w:val="18"/>
        </w:rPr>
      </w:pPr>
    </w:p>
    <w:p w:rsidR="00AA15DB" w:rsidRPr="00477B47" w:rsidRDefault="00AA15DB" w:rsidP="00FC6A07">
      <w:pPr>
        <w:pStyle w:val="Corpodetexto22"/>
        <w:spacing w:line="360" w:lineRule="auto"/>
        <w:ind w:firstLine="709"/>
        <w:rPr>
          <w:rFonts w:asciiTheme="majorHAnsi" w:hAnsiTheme="majorHAnsi"/>
        </w:rPr>
      </w:pPr>
    </w:p>
    <w:p w:rsidR="00FC6A07" w:rsidRPr="00477B47" w:rsidRDefault="00FC6A07" w:rsidP="00FC6A07">
      <w:pPr>
        <w:pStyle w:val="Padro"/>
        <w:spacing w:line="360" w:lineRule="auto"/>
        <w:rPr>
          <w:rFonts w:asciiTheme="majorHAnsi" w:hAnsiTheme="majorHAnsi"/>
          <w:b/>
          <w:sz w:val="22"/>
        </w:rPr>
      </w:pPr>
      <w:r w:rsidRPr="00477B47">
        <w:rPr>
          <w:rFonts w:asciiTheme="majorHAnsi" w:hAnsiTheme="majorHAnsi"/>
          <w:b/>
          <w:sz w:val="22"/>
        </w:rPr>
        <w:t xml:space="preserve">10. ORÇAMENTO PARA CUSTOS </w:t>
      </w:r>
      <w:r w:rsidR="00F9589D" w:rsidRPr="00477B47">
        <w:rPr>
          <w:rFonts w:asciiTheme="majorHAnsi" w:hAnsiTheme="majorHAnsi"/>
          <w:b/>
          <w:sz w:val="22"/>
        </w:rPr>
        <w:t>ADMINISTRATIVOS</w:t>
      </w:r>
    </w:p>
    <w:p w:rsidR="00F9589D" w:rsidRPr="00477B47" w:rsidRDefault="00F9589D" w:rsidP="00E229D8">
      <w:pPr>
        <w:pStyle w:val="Corpodetexto22"/>
        <w:spacing w:line="360" w:lineRule="auto"/>
        <w:rPr>
          <w:rFonts w:asciiTheme="majorHAnsi" w:hAnsiTheme="majorHAnsi"/>
          <w:sz w:val="22"/>
        </w:rPr>
      </w:pPr>
      <w:r w:rsidRPr="00477B47">
        <w:rPr>
          <w:rFonts w:asciiTheme="majorHAnsi" w:hAnsiTheme="majorHAnsi"/>
          <w:sz w:val="22"/>
        </w:rPr>
        <w:t xml:space="preserve">Deverão ser locados pela Contratada veículos necessários para execução dos trabalhos de regularização fundiária, considerando-se os requisitos mínimos exigidos pela Contratante, ficando estes a disposição e controle da Contratante. </w:t>
      </w:r>
    </w:p>
    <w:p w:rsidR="00E229D8" w:rsidRPr="00477B47" w:rsidRDefault="00E229D8" w:rsidP="00E229D8">
      <w:pPr>
        <w:pStyle w:val="Corpodetexto22"/>
        <w:spacing w:line="360" w:lineRule="auto"/>
        <w:rPr>
          <w:rFonts w:asciiTheme="majorHAnsi" w:hAnsiTheme="majorHAnsi"/>
          <w:sz w:val="22"/>
        </w:rPr>
      </w:pPr>
    </w:p>
    <w:p w:rsidR="00F9589D" w:rsidRPr="00477B47" w:rsidRDefault="00F9589D" w:rsidP="00E229D8">
      <w:pPr>
        <w:pStyle w:val="Corpodetexto22"/>
        <w:spacing w:line="360" w:lineRule="auto"/>
        <w:rPr>
          <w:rFonts w:asciiTheme="majorHAnsi" w:hAnsiTheme="majorHAnsi"/>
          <w:sz w:val="22"/>
        </w:rPr>
      </w:pPr>
      <w:r w:rsidRPr="00477B47">
        <w:rPr>
          <w:rFonts w:asciiTheme="majorHAnsi" w:hAnsiTheme="majorHAnsi"/>
          <w:sz w:val="22"/>
        </w:rPr>
        <w:lastRenderedPageBreak/>
        <w:t>Sempre que houver atividades relativas ao projeto a Contratada solicitará que a contratante disponibilize os veículos para o deslocamento das duas equipes técnicas (contratada e contratante) ao local da ação.</w:t>
      </w:r>
    </w:p>
    <w:p w:rsidR="00E229D8" w:rsidRPr="00477B47" w:rsidRDefault="00E229D8" w:rsidP="00E229D8">
      <w:pPr>
        <w:pStyle w:val="Corpodetexto22"/>
        <w:spacing w:line="360" w:lineRule="auto"/>
        <w:rPr>
          <w:rFonts w:asciiTheme="majorHAnsi" w:hAnsiTheme="majorHAnsi"/>
          <w:sz w:val="22"/>
        </w:rPr>
      </w:pPr>
    </w:p>
    <w:p w:rsidR="00744C60" w:rsidRPr="00477B47" w:rsidRDefault="00744C60" w:rsidP="00F9589D">
      <w:pPr>
        <w:pStyle w:val="Corpodetexto22"/>
        <w:spacing w:line="360" w:lineRule="auto"/>
        <w:ind w:firstLine="709"/>
        <w:rPr>
          <w:rFonts w:asciiTheme="majorHAnsi" w:hAnsiTheme="majorHAnsi"/>
          <w:sz w:val="22"/>
        </w:rPr>
      </w:pPr>
    </w:p>
    <w:p w:rsidR="00F9589D" w:rsidRPr="00477B47" w:rsidRDefault="00F9589D" w:rsidP="00F9589D">
      <w:pPr>
        <w:pStyle w:val="Padro"/>
        <w:spacing w:line="360" w:lineRule="auto"/>
        <w:rPr>
          <w:rFonts w:asciiTheme="majorHAnsi" w:hAnsiTheme="majorHAnsi"/>
          <w:b/>
          <w:sz w:val="22"/>
        </w:rPr>
      </w:pPr>
      <w:r w:rsidRPr="00477B47">
        <w:rPr>
          <w:rFonts w:asciiTheme="majorHAnsi" w:hAnsiTheme="majorHAnsi"/>
          <w:b/>
          <w:sz w:val="22"/>
        </w:rPr>
        <w:t>11. ORÇAMENTO COM COMPOSIÇÃO DE CUSTOS</w:t>
      </w:r>
    </w:p>
    <w:p w:rsidR="004151EB" w:rsidRPr="00477B47" w:rsidRDefault="00F9589D" w:rsidP="004151EB">
      <w:pPr>
        <w:pStyle w:val="Corpodetexto22"/>
        <w:spacing w:line="360" w:lineRule="auto"/>
        <w:rPr>
          <w:rFonts w:asciiTheme="majorHAnsi" w:hAnsiTheme="majorHAnsi"/>
          <w:sz w:val="22"/>
        </w:rPr>
      </w:pPr>
      <w:r w:rsidRPr="00477B47">
        <w:rPr>
          <w:rFonts w:asciiTheme="majorHAnsi" w:hAnsiTheme="majorHAnsi"/>
          <w:sz w:val="22"/>
        </w:rPr>
        <w:t xml:space="preserve">A empresa deverá apresentar orçamento que contenha a composição dos custos previstos para a realização dos trabalhos, envolvendo despesa com mão de obra detalhada, segundo as quantidades e valor mensal a ser pago, sendo vedadas a inclusão de aquisição de equipamentos e taxas de administração e a explicitação de impostos e encargos sociais, estando os serviços orçados em </w:t>
      </w:r>
      <w:r w:rsidR="00BA6C72" w:rsidRPr="00477B47">
        <w:rPr>
          <w:rFonts w:asciiTheme="majorHAnsi" w:hAnsiTheme="majorHAnsi"/>
          <w:b/>
          <w:sz w:val="22"/>
        </w:rPr>
        <w:t xml:space="preserve">R$ </w:t>
      </w:r>
      <w:r w:rsidR="005C30C0" w:rsidRPr="00477B47">
        <w:rPr>
          <w:rFonts w:asciiTheme="majorHAnsi" w:hAnsiTheme="majorHAnsi"/>
          <w:b/>
          <w:sz w:val="22"/>
        </w:rPr>
        <w:t>206.559,00</w:t>
      </w:r>
      <w:r w:rsidR="001B1A43" w:rsidRPr="00477B47">
        <w:rPr>
          <w:rFonts w:asciiTheme="majorHAnsi" w:hAnsiTheme="majorHAnsi"/>
          <w:b/>
          <w:sz w:val="22"/>
        </w:rPr>
        <w:t xml:space="preserve"> </w:t>
      </w:r>
      <w:r w:rsidR="004151EB" w:rsidRPr="00477B47">
        <w:rPr>
          <w:rFonts w:asciiTheme="majorHAnsi" w:hAnsiTheme="majorHAnsi"/>
          <w:b/>
          <w:sz w:val="22"/>
        </w:rPr>
        <w:t>(</w:t>
      </w:r>
      <w:r w:rsidR="005C30C0" w:rsidRPr="00477B47">
        <w:rPr>
          <w:rFonts w:asciiTheme="majorHAnsi" w:hAnsiTheme="majorHAnsi"/>
          <w:b/>
          <w:sz w:val="22"/>
        </w:rPr>
        <w:t>duzentos e seis mil, quinhentos e cinquenta e nove reais</w:t>
      </w:r>
      <w:r w:rsidR="004151EB" w:rsidRPr="00477B47">
        <w:rPr>
          <w:rFonts w:asciiTheme="majorHAnsi" w:hAnsiTheme="majorHAnsi"/>
          <w:b/>
          <w:sz w:val="22"/>
        </w:rPr>
        <w:t>)</w:t>
      </w:r>
      <w:r w:rsidRPr="00477B47">
        <w:rPr>
          <w:rFonts w:asciiTheme="majorHAnsi" w:hAnsiTheme="majorHAnsi"/>
          <w:sz w:val="22"/>
        </w:rPr>
        <w:t>.</w:t>
      </w:r>
    </w:p>
    <w:p w:rsidR="004151EB" w:rsidRPr="00477B47" w:rsidRDefault="004151EB" w:rsidP="004151EB">
      <w:pPr>
        <w:pStyle w:val="Corpodetexto22"/>
        <w:spacing w:line="360" w:lineRule="auto"/>
        <w:rPr>
          <w:rFonts w:asciiTheme="majorHAnsi" w:hAnsiTheme="majorHAnsi"/>
          <w:sz w:val="22"/>
        </w:rPr>
      </w:pPr>
    </w:p>
    <w:p w:rsidR="00F9589D" w:rsidRPr="00477B47" w:rsidRDefault="00F9589D" w:rsidP="004151EB">
      <w:pPr>
        <w:pStyle w:val="Corpodetexto22"/>
        <w:spacing w:line="360" w:lineRule="auto"/>
        <w:rPr>
          <w:rFonts w:asciiTheme="majorHAnsi" w:hAnsiTheme="majorHAnsi"/>
          <w:sz w:val="22"/>
        </w:rPr>
      </w:pPr>
      <w:r w:rsidRPr="00477B47">
        <w:rPr>
          <w:rFonts w:asciiTheme="majorHAnsi" w:hAnsiTheme="majorHAnsi"/>
          <w:sz w:val="22"/>
        </w:rPr>
        <w:t>Na composição de custos, as despesas com escritório, custas processuais e recadastramento da área devem contemplar todas as quantidades que se fizerem necessárias à realização das atividades, até a conclusão do contrato.</w:t>
      </w:r>
    </w:p>
    <w:p w:rsidR="00F9589D" w:rsidRPr="00477B47" w:rsidRDefault="00F9589D" w:rsidP="00F9589D">
      <w:pPr>
        <w:pStyle w:val="Padro"/>
        <w:spacing w:line="360" w:lineRule="auto"/>
        <w:rPr>
          <w:rFonts w:asciiTheme="majorHAnsi" w:hAnsiTheme="majorHAnsi"/>
          <w:b/>
          <w:sz w:val="22"/>
        </w:rPr>
      </w:pPr>
    </w:p>
    <w:p w:rsidR="00F9589D" w:rsidRPr="00477B47" w:rsidRDefault="00F9589D" w:rsidP="00F9589D">
      <w:pPr>
        <w:pStyle w:val="Padro"/>
        <w:spacing w:line="360" w:lineRule="auto"/>
        <w:rPr>
          <w:rFonts w:asciiTheme="majorHAnsi" w:hAnsiTheme="majorHAnsi"/>
          <w:b/>
          <w:sz w:val="22"/>
        </w:rPr>
      </w:pPr>
      <w:r w:rsidRPr="00477B47">
        <w:rPr>
          <w:rFonts w:asciiTheme="majorHAnsi" w:hAnsiTheme="majorHAnsi"/>
          <w:b/>
          <w:sz w:val="22"/>
        </w:rPr>
        <w:t>12. CRONOGRAMA DE DESEMBOLSO</w:t>
      </w:r>
    </w:p>
    <w:p w:rsidR="00F9589D" w:rsidRPr="00477B47" w:rsidRDefault="00F9589D" w:rsidP="004151EB">
      <w:pPr>
        <w:pStyle w:val="Corpodetexto22"/>
        <w:spacing w:line="360" w:lineRule="auto"/>
        <w:rPr>
          <w:rFonts w:asciiTheme="majorHAnsi" w:hAnsiTheme="majorHAnsi"/>
          <w:sz w:val="22"/>
        </w:rPr>
      </w:pPr>
      <w:r w:rsidRPr="00477B47">
        <w:rPr>
          <w:rFonts w:asciiTheme="majorHAnsi" w:hAnsiTheme="majorHAnsi"/>
          <w:sz w:val="22"/>
        </w:rPr>
        <w:t>O cronograma físico-financeiro se constituirá de planilha</w:t>
      </w:r>
      <w:r w:rsidR="001B1A43" w:rsidRPr="00477B47">
        <w:rPr>
          <w:rFonts w:asciiTheme="majorHAnsi" w:hAnsiTheme="majorHAnsi"/>
          <w:sz w:val="22"/>
        </w:rPr>
        <w:t xml:space="preserve">, </w:t>
      </w:r>
      <w:r w:rsidRPr="00477B47">
        <w:rPr>
          <w:rFonts w:asciiTheme="majorHAnsi" w:hAnsiTheme="majorHAnsi"/>
          <w:sz w:val="22"/>
        </w:rPr>
        <w:t>contendo a previsão de desembolsos de recursos financeiros por parte da contratante</w:t>
      </w:r>
      <w:r w:rsidR="001B1A43" w:rsidRPr="00477B47">
        <w:rPr>
          <w:rFonts w:asciiTheme="majorHAnsi" w:hAnsiTheme="majorHAnsi"/>
          <w:sz w:val="22"/>
        </w:rPr>
        <w:t xml:space="preserve"> para </w:t>
      </w:r>
      <w:r w:rsidR="00AA15DB" w:rsidRPr="00477B47">
        <w:rPr>
          <w:rFonts w:asciiTheme="majorHAnsi" w:hAnsiTheme="majorHAnsi"/>
          <w:b/>
          <w:sz w:val="22"/>
        </w:rPr>
        <w:t>12</w:t>
      </w:r>
      <w:r w:rsidR="001B1A43" w:rsidRPr="00477B47">
        <w:rPr>
          <w:rFonts w:asciiTheme="majorHAnsi" w:hAnsiTheme="majorHAnsi"/>
          <w:b/>
          <w:sz w:val="22"/>
        </w:rPr>
        <w:t xml:space="preserve"> MESES DE EXECUÇÃO</w:t>
      </w:r>
      <w:r w:rsidRPr="00477B47">
        <w:rPr>
          <w:rFonts w:asciiTheme="majorHAnsi" w:hAnsiTheme="majorHAnsi"/>
          <w:sz w:val="22"/>
        </w:rPr>
        <w:t>, correspondendo cada desembolso à entrega de produto ou produtos pela contratada.</w:t>
      </w:r>
    </w:p>
    <w:p w:rsidR="004151EB" w:rsidRPr="00477B47" w:rsidRDefault="004151EB" w:rsidP="004151EB">
      <w:pPr>
        <w:pStyle w:val="Corpodetexto22"/>
        <w:spacing w:line="360" w:lineRule="auto"/>
        <w:rPr>
          <w:rFonts w:asciiTheme="majorHAnsi" w:hAnsiTheme="majorHAnsi"/>
          <w:sz w:val="22"/>
        </w:rPr>
      </w:pPr>
    </w:p>
    <w:p w:rsidR="00F9589D" w:rsidRPr="00477B47" w:rsidRDefault="00F9589D" w:rsidP="004151EB">
      <w:pPr>
        <w:pStyle w:val="Corpodetexto22"/>
        <w:spacing w:line="360" w:lineRule="auto"/>
        <w:rPr>
          <w:rFonts w:asciiTheme="majorHAnsi" w:hAnsiTheme="majorHAnsi"/>
          <w:sz w:val="22"/>
        </w:rPr>
      </w:pPr>
      <w:r w:rsidRPr="00477B47">
        <w:rPr>
          <w:rFonts w:asciiTheme="majorHAnsi" w:hAnsiTheme="majorHAnsi"/>
          <w:sz w:val="22"/>
        </w:rPr>
        <w:t xml:space="preserve">Deverá guardar coerência com o Cronograma de Atividades e com a composição de custos referida no item anterior deste </w:t>
      </w:r>
      <w:r w:rsidR="0012687C">
        <w:rPr>
          <w:rFonts w:asciiTheme="majorHAnsi" w:hAnsiTheme="majorHAnsi"/>
          <w:sz w:val="22"/>
        </w:rPr>
        <w:t>PROJETO BÁSICO</w:t>
      </w:r>
      <w:r w:rsidRPr="00477B47">
        <w:rPr>
          <w:rFonts w:asciiTheme="majorHAnsi" w:hAnsiTheme="majorHAnsi"/>
          <w:sz w:val="22"/>
        </w:rPr>
        <w:t>.</w:t>
      </w:r>
    </w:p>
    <w:p w:rsidR="00F9589D" w:rsidRPr="00477B47" w:rsidRDefault="00F9589D" w:rsidP="00F9589D">
      <w:pPr>
        <w:pStyle w:val="Padro"/>
        <w:spacing w:line="360" w:lineRule="auto"/>
        <w:rPr>
          <w:rFonts w:asciiTheme="majorHAnsi" w:hAnsiTheme="majorHAnsi"/>
          <w:b/>
          <w:sz w:val="22"/>
        </w:rPr>
      </w:pPr>
    </w:p>
    <w:p w:rsidR="00F9589D" w:rsidRPr="00477B47" w:rsidRDefault="00F9589D" w:rsidP="00F9589D">
      <w:pPr>
        <w:pStyle w:val="Padro"/>
        <w:spacing w:line="360" w:lineRule="auto"/>
        <w:rPr>
          <w:rFonts w:asciiTheme="majorHAnsi" w:hAnsiTheme="majorHAnsi"/>
          <w:b/>
          <w:sz w:val="22"/>
        </w:rPr>
      </w:pPr>
      <w:r w:rsidRPr="00477B47">
        <w:rPr>
          <w:rFonts w:asciiTheme="majorHAnsi" w:hAnsiTheme="majorHAnsi"/>
          <w:b/>
          <w:sz w:val="22"/>
        </w:rPr>
        <w:t>13.  OUTROS REQUISITOS TÉCNICOS</w:t>
      </w:r>
    </w:p>
    <w:p w:rsidR="00F9589D" w:rsidRPr="00477B47" w:rsidRDefault="00F9589D" w:rsidP="004151EB">
      <w:pPr>
        <w:pStyle w:val="Corpodetexto22"/>
        <w:spacing w:line="360" w:lineRule="auto"/>
        <w:rPr>
          <w:rFonts w:asciiTheme="majorHAnsi" w:hAnsiTheme="majorHAnsi"/>
          <w:sz w:val="22"/>
        </w:rPr>
      </w:pPr>
      <w:r w:rsidRPr="00477B47">
        <w:rPr>
          <w:rFonts w:asciiTheme="majorHAnsi" w:hAnsiTheme="majorHAnsi"/>
          <w:sz w:val="22"/>
        </w:rPr>
        <w:t xml:space="preserve">A empresa deverá especificar em sua proposta os equipamentos e instalações que alocará para o pleno desenvolvimento do projeto. </w:t>
      </w:r>
    </w:p>
    <w:p w:rsidR="00914658" w:rsidRPr="00477B47" w:rsidRDefault="00914658" w:rsidP="004151EB">
      <w:pPr>
        <w:pStyle w:val="Corpodetexto22"/>
        <w:spacing w:line="360" w:lineRule="auto"/>
        <w:rPr>
          <w:rFonts w:asciiTheme="majorHAnsi" w:hAnsiTheme="majorHAnsi"/>
          <w:sz w:val="22"/>
        </w:rPr>
      </w:pPr>
    </w:p>
    <w:p w:rsidR="00F9589D" w:rsidRPr="00477B47" w:rsidRDefault="00F9589D" w:rsidP="004151EB">
      <w:pPr>
        <w:pStyle w:val="Corpodetexto22"/>
        <w:spacing w:line="360" w:lineRule="auto"/>
        <w:rPr>
          <w:rFonts w:asciiTheme="majorHAnsi" w:hAnsiTheme="majorHAnsi"/>
          <w:sz w:val="22"/>
        </w:rPr>
      </w:pPr>
      <w:r w:rsidRPr="00477B47">
        <w:rPr>
          <w:rFonts w:asciiTheme="majorHAnsi" w:hAnsiTheme="majorHAnsi"/>
          <w:sz w:val="22"/>
        </w:rPr>
        <w:t>Todo o material produzido para elaboração do trabalho deverá ser entregue à Prefeitura, que deterá, a partir de então, os direitos de reprodução, publicidade e uso.</w:t>
      </w:r>
    </w:p>
    <w:p w:rsidR="00F9589D" w:rsidRPr="00477B47" w:rsidRDefault="00F9589D" w:rsidP="00F9589D">
      <w:pPr>
        <w:pStyle w:val="Corpodetexto22"/>
        <w:spacing w:line="360" w:lineRule="auto"/>
        <w:ind w:firstLine="709"/>
        <w:rPr>
          <w:rFonts w:asciiTheme="majorHAnsi" w:hAnsiTheme="majorHAnsi"/>
          <w:sz w:val="22"/>
        </w:rPr>
      </w:pPr>
    </w:p>
    <w:p w:rsidR="00914658" w:rsidRPr="00477B47" w:rsidRDefault="00914658" w:rsidP="00F9589D">
      <w:pPr>
        <w:pStyle w:val="Corpodetexto22"/>
        <w:spacing w:line="360" w:lineRule="auto"/>
        <w:ind w:firstLine="709"/>
        <w:rPr>
          <w:rFonts w:asciiTheme="majorHAnsi" w:hAnsiTheme="majorHAnsi"/>
          <w:sz w:val="22"/>
        </w:rPr>
      </w:pPr>
    </w:p>
    <w:p w:rsidR="00F9589D" w:rsidRPr="00477B47" w:rsidRDefault="00F9589D" w:rsidP="00F9589D">
      <w:pPr>
        <w:pStyle w:val="Padro"/>
        <w:spacing w:line="360" w:lineRule="auto"/>
        <w:rPr>
          <w:rFonts w:asciiTheme="majorHAnsi" w:hAnsiTheme="majorHAnsi"/>
          <w:b/>
          <w:sz w:val="22"/>
        </w:rPr>
      </w:pPr>
      <w:r w:rsidRPr="00477B47">
        <w:rPr>
          <w:rFonts w:asciiTheme="majorHAnsi" w:hAnsiTheme="majorHAnsi"/>
          <w:b/>
          <w:sz w:val="22"/>
        </w:rPr>
        <w:t xml:space="preserve">14. SUPERVISÃO </w:t>
      </w:r>
    </w:p>
    <w:p w:rsidR="00F9589D" w:rsidRPr="00477B47" w:rsidRDefault="00F9589D" w:rsidP="004151EB">
      <w:pPr>
        <w:pStyle w:val="Corpodetexto22"/>
        <w:spacing w:line="360" w:lineRule="auto"/>
        <w:rPr>
          <w:rFonts w:asciiTheme="majorHAnsi" w:hAnsiTheme="majorHAnsi"/>
          <w:sz w:val="22"/>
        </w:rPr>
      </w:pPr>
      <w:r w:rsidRPr="00477B47">
        <w:rPr>
          <w:rFonts w:asciiTheme="majorHAnsi" w:hAnsiTheme="majorHAnsi"/>
          <w:sz w:val="22"/>
        </w:rPr>
        <w:lastRenderedPageBreak/>
        <w:t xml:space="preserve">A HABITAFOR estabelecerá uma equipe técnica da </w:t>
      </w:r>
      <w:r w:rsidR="00665D6B" w:rsidRPr="00477B47">
        <w:rPr>
          <w:rFonts w:asciiTheme="majorHAnsi" w:hAnsiTheme="majorHAnsi"/>
          <w:sz w:val="22"/>
        </w:rPr>
        <w:t>Coordenadoria de Regularização Fundiária</w:t>
      </w:r>
      <w:r w:rsidRPr="00477B47">
        <w:rPr>
          <w:rFonts w:asciiTheme="majorHAnsi" w:hAnsiTheme="majorHAnsi"/>
          <w:sz w:val="22"/>
        </w:rPr>
        <w:t xml:space="preserve"> para o acompanhamento e fiscalização de todas as fases do serviço, à qual deverão ser encaminhadas as eventuais dúvidas surgidas durante a execução.</w:t>
      </w:r>
    </w:p>
    <w:p w:rsidR="004151EB" w:rsidRPr="00477B47" w:rsidRDefault="004151EB" w:rsidP="004151EB">
      <w:pPr>
        <w:pStyle w:val="Corpodetexto22"/>
        <w:spacing w:line="360" w:lineRule="auto"/>
        <w:rPr>
          <w:rFonts w:asciiTheme="majorHAnsi" w:hAnsiTheme="majorHAnsi"/>
          <w:sz w:val="22"/>
        </w:rPr>
      </w:pPr>
    </w:p>
    <w:p w:rsidR="00F9589D" w:rsidRPr="00477B47" w:rsidRDefault="00F9589D" w:rsidP="004151EB">
      <w:pPr>
        <w:pStyle w:val="Corpodetexto22"/>
        <w:spacing w:line="360" w:lineRule="auto"/>
        <w:rPr>
          <w:rFonts w:asciiTheme="majorHAnsi" w:hAnsiTheme="majorHAnsi"/>
          <w:sz w:val="22"/>
        </w:rPr>
      </w:pPr>
      <w:r w:rsidRPr="00477B47">
        <w:rPr>
          <w:rFonts w:asciiTheme="majorHAnsi" w:hAnsiTheme="majorHAnsi"/>
          <w:sz w:val="22"/>
        </w:rPr>
        <w:t>A HABITAFOR poderá verificar a qualidade e veracidade das informações a qualquer momento. A CONTRATADA deve, sempre que solicitada, disponibilizar um técnico para monitorar a realização do trabalho, bem como, prestar os esclarecimentos que forem, porventura, encaminhados pela Administração Municipal e forem de responsabilidade da empresa contratada, por força do contrato celebrado.</w:t>
      </w:r>
    </w:p>
    <w:p w:rsidR="004151EB" w:rsidRPr="00477B47" w:rsidRDefault="004151EB" w:rsidP="004151EB">
      <w:pPr>
        <w:pStyle w:val="Corpodetexto22"/>
        <w:spacing w:line="360" w:lineRule="auto"/>
        <w:rPr>
          <w:rFonts w:asciiTheme="majorHAnsi" w:hAnsiTheme="majorHAnsi"/>
          <w:sz w:val="22"/>
        </w:rPr>
      </w:pPr>
    </w:p>
    <w:p w:rsidR="00F9589D" w:rsidRPr="00477B47" w:rsidRDefault="00F9589D" w:rsidP="004151EB">
      <w:pPr>
        <w:pStyle w:val="Corpodetexto22"/>
        <w:spacing w:line="360" w:lineRule="auto"/>
        <w:rPr>
          <w:rFonts w:asciiTheme="majorHAnsi" w:hAnsiTheme="majorHAnsi"/>
          <w:sz w:val="22"/>
        </w:rPr>
      </w:pPr>
      <w:r w:rsidRPr="00477B47">
        <w:rPr>
          <w:rFonts w:asciiTheme="majorHAnsi" w:hAnsiTheme="majorHAnsi"/>
          <w:sz w:val="22"/>
        </w:rPr>
        <w:t>Deverão ser realizadas reuniões mensais entre a HABITAFOR e a CONTRATADA e, sempre que necessário, serão realizadas reuniões técnicas extraordinárias com a participação do responsável técnico da CONTRATADA e a equipe de fiscalização estabelecida pela HABITAFOR os quais terão seus assuntos e deliberações registradas em atas, que deverão ser apontadas no Livro de Ocorrências. Será realizada uma reunião técnica obrigatória para apresentação e discussão dos produtos preliminares pela CONTRATADA, a fim de que se possam realizar ajustes antes da confecção dos produtos finais.</w:t>
      </w:r>
    </w:p>
    <w:p w:rsidR="004151EB" w:rsidRPr="00477B47" w:rsidRDefault="004151EB" w:rsidP="004151EB">
      <w:pPr>
        <w:pStyle w:val="Corpodetexto22"/>
        <w:spacing w:line="360" w:lineRule="auto"/>
        <w:rPr>
          <w:rFonts w:asciiTheme="majorHAnsi" w:hAnsiTheme="majorHAnsi"/>
          <w:sz w:val="22"/>
        </w:rPr>
      </w:pPr>
    </w:p>
    <w:p w:rsidR="00F9589D" w:rsidRPr="00477B47" w:rsidRDefault="00F9589D" w:rsidP="004151EB">
      <w:pPr>
        <w:pStyle w:val="Corpodetexto22"/>
        <w:spacing w:line="360" w:lineRule="auto"/>
        <w:rPr>
          <w:rFonts w:asciiTheme="majorHAnsi" w:hAnsiTheme="majorHAnsi"/>
          <w:sz w:val="22"/>
        </w:rPr>
      </w:pPr>
      <w:r w:rsidRPr="00477B47">
        <w:rPr>
          <w:rFonts w:asciiTheme="majorHAnsi" w:hAnsiTheme="majorHAnsi"/>
          <w:sz w:val="22"/>
        </w:rPr>
        <w:t>A CONTRATADA deverá manter um livro de Ocorrência para registro das causas motivadoras de atrasos no cumprimento do cronograma, o qual servirá de apoio nas atividades de controle e acompanhamento das obrigações contratuais, onde se anotarão todas as ocorrências que possam afetar significativamente a execução de algumas fases dos serviços, bem como os devidos esclarecimentos quanto às providências adotadas.</w:t>
      </w:r>
    </w:p>
    <w:p w:rsidR="004151EB" w:rsidRPr="00477B47" w:rsidRDefault="004151EB" w:rsidP="004151EB">
      <w:pPr>
        <w:pStyle w:val="Corpodetexto22"/>
        <w:spacing w:line="360" w:lineRule="auto"/>
        <w:rPr>
          <w:rFonts w:asciiTheme="majorHAnsi" w:hAnsiTheme="majorHAnsi"/>
          <w:sz w:val="22"/>
        </w:rPr>
      </w:pPr>
    </w:p>
    <w:p w:rsidR="00FC6A07" w:rsidRPr="00477B47" w:rsidRDefault="00F9589D" w:rsidP="004151EB">
      <w:pPr>
        <w:pStyle w:val="Corpodetexto22"/>
        <w:spacing w:line="360" w:lineRule="auto"/>
        <w:rPr>
          <w:rFonts w:asciiTheme="majorHAnsi" w:hAnsiTheme="majorHAnsi"/>
          <w:sz w:val="22"/>
        </w:rPr>
      </w:pPr>
      <w:r w:rsidRPr="00477B47">
        <w:rPr>
          <w:rFonts w:asciiTheme="majorHAnsi" w:hAnsiTheme="majorHAnsi"/>
          <w:sz w:val="22"/>
        </w:rPr>
        <w:t>Os produtos apresentados pela CONTRATADA serão validados pela equipe de fiscalização. Somente após a validação dos produtos finais a CONTRATADA receberá o pagamento referente a cada ação do edital.</w:t>
      </w:r>
    </w:p>
    <w:p w:rsidR="008072AD" w:rsidRPr="00477B47" w:rsidRDefault="008072AD" w:rsidP="004151EB">
      <w:pPr>
        <w:pStyle w:val="Corpodetexto22"/>
        <w:spacing w:line="360" w:lineRule="auto"/>
        <w:rPr>
          <w:rFonts w:asciiTheme="majorHAnsi" w:hAnsiTheme="majorHAnsi"/>
          <w:sz w:val="22"/>
        </w:rPr>
      </w:pPr>
    </w:p>
    <w:p w:rsidR="00C53071" w:rsidRPr="00477B47" w:rsidRDefault="00C53071" w:rsidP="004151EB">
      <w:pPr>
        <w:pStyle w:val="Corpodetexto22"/>
        <w:spacing w:line="360" w:lineRule="auto"/>
        <w:rPr>
          <w:rFonts w:asciiTheme="majorHAnsi" w:hAnsiTheme="majorHAnsi"/>
          <w:b/>
          <w:sz w:val="22"/>
        </w:rPr>
        <w:sectPr w:rsidR="00C53071" w:rsidRPr="00477B47" w:rsidSect="0008240F">
          <w:headerReference w:type="default" r:id="rId9"/>
          <w:footerReference w:type="default" r:id="rId10"/>
          <w:headerReference w:type="first" r:id="rId11"/>
          <w:pgSz w:w="11900" w:h="16840"/>
          <w:pgMar w:top="1985" w:right="703" w:bottom="1440" w:left="516" w:header="680" w:footer="0" w:gutter="0"/>
          <w:cols w:space="708"/>
          <w:titlePg/>
          <w:docGrid w:linePitch="360"/>
        </w:sectPr>
      </w:pPr>
    </w:p>
    <w:p w:rsidR="00A83FD4" w:rsidRPr="00477B47" w:rsidRDefault="00A83FD4" w:rsidP="004151EB">
      <w:pPr>
        <w:pStyle w:val="Corpodetexto22"/>
        <w:spacing w:line="360" w:lineRule="auto"/>
        <w:rPr>
          <w:rFonts w:asciiTheme="majorHAnsi" w:hAnsiTheme="majorHAnsi"/>
          <w:b/>
          <w:sz w:val="22"/>
        </w:rPr>
      </w:pPr>
    </w:p>
    <w:p w:rsidR="008F2953" w:rsidRDefault="003A586F" w:rsidP="004151EB">
      <w:pPr>
        <w:pStyle w:val="Corpodetexto22"/>
        <w:spacing w:line="360" w:lineRule="auto"/>
        <w:rPr>
          <w:rFonts w:asciiTheme="majorHAnsi" w:hAnsiTheme="majorHAnsi"/>
        </w:rPr>
      </w:pPr>
      <w:r w:rsidRPr="003A586F">
        <w:rPr>
          <w:noProof/>
          <w:lang w:eastAsia="pt-BR"/>
        </w:rPr>
        <w:drawing>
          <wp:inline distT="0" distB="0" distL="0" distR="0" wp14:anchorId="01775719" wp14:editId="5A551619">
            <wp:extent cx="9163050" cy="1614561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161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953" w:rsidRDefault="008F2953" w:rsidP="004151EB">
      <w:pPr>
        <w:pStyle w:val="Corpodetexto22"/>
        <w:spacing w:line="360" w:lineRule="auto"/>
        <w:rPr>
          <w:rFonts w:asciiTheme="majorHAnsi" w:hAnsiTheme="majorHAnsi"/>
        </w:rPr>
      </w:pPr>
    </w:p>
    <w:p w:rsidR="00A83FD4" w:rsidRPr="00477B47" w:rsidRDefault="00A83FD4" w:rsidP="004151EB">
      <w:pPr>
        <w:pStyle w:val="Corpodetexto22"/>
        <w:spacing w:line="360" w:lineRule="auto"/>
        <w:rPr>
          <w:rFonts w:asciiTheme="majorHAnsi" w:hAnsiTheme="majorHAnsi"/>
        </w:rPr>
      </w:pPr>
    </w:p>
    <w:p w:rsidR="00C53071" w:rsidRPr="00477B47" w:rsidRDefault="00541E1E" w:rsidP="004151EB">
      <w:pPr>
        <w:pStyle w:val="Corpodetexto22"/>
        <w:spacing w:line="360" w:lineRule="auto"/>
        <w:rPr>
          <w:rFonts w:asciiTheme="majorHAnsi" w:hAnsiTheme="majorHAnsi"/>
          <w:b/>
          <w:sz w:val="22"/>
        </w:rPr>
      </w:pPr>
      <w:r w:rsidRPr="00541E1E">
        <w:rPr>
          <w:noProof/>
          <w:lang w:eastAsia="pt-BR"/>
        </w:rPr>
        <w:drawing>
          <wp:inline distT="0" distB="0" distL="0" distR="0" wp14:anchorId="46BFE4BE" wp14:editId="4AB72DAE">
            <wp:extent cx="9163050" cy="1935511"/>
            <wp:effectExtent l="0" t="0" r="0" b="762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1935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FD4" w:rsidRPr="00477B47" w:rsidRDefault="00A83FD4" w:rsidP="004151EB">
      <w:pPr>
        <w:pStyle w:val="Corpodetexto22"/>
        <w:spacing w:line="360" w:lineRule="auto"/>
        <w:rPr>
          <w:rFonts w:asciiTheme="majorHAnsi" w:hAnsiTheme="majorHAnsi"/>
        </w:rPr>
      </w:pPr>
    </w:p>
    <w:p w:rsidR="006E027A" w:rsidRPr="00477B47" w:rsidRDefault="006E027A" w:rsidP="004151EB">
      <w:pPr>
        <w:pStyle w:val="Corpodetexto22"/>
        <w:spacing w:line="360" w:lineRule="auto"/>
        <w:rPr>
          <w:rFonts w:asciiTheme="majorHAnsi" w:hAnsiTheme="majorHAnsi"/>
        </w:rPr>
      </w:pPr>
    </w:p>
    <w:p w:rsidR="00682C51" w:rsidRPr="00477B47" w:rsidRDefault="00682C51" w:rsidP="004151EB">
      <w:pPr>
        <w:pStyle w:val="Corpodetexto22"/>
        <w:spacing w:line="360" w:lineRule="auto"/>
        <w:rPr>
          <w:rFonts w:asciiTheme="majorHAnsi" w:hAnsiTheme="majorHAnsi"/>
        </w:rPr>
      </w:pPr>
    </w:p>
    <w:p w:rsidR="00682C51" w:rsidRPr="00477B47" w:rsidRDefault="00682C51" w:rsidP="004151EB">
      <w:pPr>
        <w:pStyle w:val="Corpodetexto22"/>
        <w:spacing w:line="360" w:lineRule="auto"/>
        <w:rPr>
          <w:rFonts w:asciiTheme="majorHAnsi" w:hAnsiTheme="majorHAnsi"/>
          <w:b/>
          <w:sz w:val="22"/>
        </w:rPr>
      </w:pPr>
    </w:p>
    <w:p w:rsidR="00A83FD4" w:rsidRPr="00477B47" w:rsidRDefault="00A83FD4" w:rsidP="004151EB">
      <w:pPr>
        <w:pStyle w:val="Corpodetexto22"/>
        <w:spacing w:line="360" w:lineRule="auto"/>
        <w:rPr>
          <w:rFonts w:asciiTheme="majorHAnsi" w:hAnsiTheme="majorHAnsi"/>
          <w:b/>
          <w:sz w:val="22"/>
        </w:rPr>
      </w:pPr>
    </w:p>
    <w:p w:rsidR="00A83FD4" w:rsidRPr="00477B47" w:rsidRDefault="00A83FD4" w:rsidP="004151EB">
      <w:pPr>
        <w:pStyle w:val="Corpodetexto22"/>
        <w:spacing w:line="360" w:lineRule="auto"/>
        <w:rPr>
          <w:rFonts w:asciiTheme="majorHAnsi" w:hAnsiTheme="majorHAnsi"/>
          <w:b/>
          <w:sz w:val="22"/>
        </w:rPr>
      </w:pPr>
    </w:p>
    <w:p w:rsidR="00A83FD4" w:rsidRPr="00477B47" w:rsidRDefault="00541E1E" w:rsidP="004151EB">
      <w:pPr>
        <w:pStyle w:val="Corpodetexto22"/>
        <w:spacing w:line="360" w:lineRule="auto"/>
        <w:rPr>
          <w:rFonts w:asciiTheme="majorHAnsi" w:hAnsiTheme="majorHAnsi"/>
          <w:b/>
          <w:sz w:val="22"/>
        </w:rPr>
      </w:pPr>
      <w:r w:rsidRPr="00541E1E">
        <w:rPr>
          <w:noProof/>
          <w:lang w:eastAsia="pt-BR"/>
        </w:rPr>
        <w:lastRenderedPageBreak/>
        <w:drawing>
          <wp:inline distT="0" distB="0" distL="0" distR="0" wp14:anchorId="69EB2BDA" wp14:editId="7DFE3078">
            <wp:extent cx="9163050" cy="2009011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2009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FD4" w:rsidRPr="00477B47" w:rsidRDefault="00A83FD4" w:rsidP="004151EB">
      <w:pPr>
        <w:pStyle w:val="Corpodetexto22"/>
        <w:spacing w:line="360" w:lineRule="auto"/>
        <w:rPr>
          <w:rFonts w:asciiTheme="majorHAnsi" w:hAnsiTheme="majorHAnsi"/>
          <w:b/>
          <w:sz w:val="22"/>
        </w:rPr>
      </w:pPr>
    </w:p>
    <w:p w:rsidR="00A83FD4" w:rsidRPr="00477B47" w:rsidRDefault="00A83FD4" w:rsidP="004151EB">
      <w:pPr>
        <w:pStyle w:val="Corpodetexto22"/>
        <w:spacing w:line="360" w:lineRule="auto"/>
        <w:rPr>
          <w:rFonts w:asciiTheme="majorHAnsi" w:hAnsiTheme="majorHAnsi"/>
          <w:b/>
          <w:sz w:val="22"/>
        </w:rPr>
      </w:pPr>
    </w:p>
    <w:p w:rsidR="004F4A48" w:rsidRPr="00477B47" w:rsidRDefault="00541E1E" w:rsidP="004151EB">
      <w:pPr>
        <w:pStyle w:val="Corpodetexto22"/>
        <w:spacing w:line="360" w:lineRule="auto"/>
        <w:rPr>
          <w:rFonts w:asciiTheme="majorHAnsi" w:hAnsiTheme="majorHAnsi"/>
          <w:b/>
          <w:sz w:val="22"/>
        </w:rPr>
      </w:pPr>
      <w:r w:rsidRPr="00541E1E">
        <w:rPr>
          <w:noProof/>
          <w:lang w:eastAsia="pt-BR"/>
        </w:rPr>
        <w:drawing>
          <wp:inline distT="0" distB="0" distL="0" distR="0" wp14:anchorId="2CD540EE" wp14:editId="0C28BA6A">
            <wp:extent cx="9163050" cy="2017178"/>
            <wp:effectExtent l="0" t="0" r="0" b="254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0" cy="201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FD4" w:rsidRPr="00477B47" w:rsidRDefault="00A83FD4" w:rsidP="004151EB">
      <w:pPr>
        <w:pStyle w:val="Corpodetexto22"/>
        <w:spacing w:line="360" w:lineRule="auto"/>
        <w:rPr>
          <w:rFonts w:asciiTheme="majorHAnsi" w:hAnsiTheme="majorHAnsi"/>
          <w:b/>
          <w:sz w:val="22"/>
        </w:rPr>
      </w:pPr>
    </w:p>
    <w:p w:rsidR="003A586F" w:rsidRDefault="003A586F" w:rsidP="004151EB">
      <w:pPr>
        <w:pStyle w:val="Corpodetexto22"/>
        <w:spacing w:line="360" w:lineRule="auto"/>
        <w:rPr>
          <w:rFonts w:asciiTheme="majorHAnsi" w:hAnsiTheme="majorHAnsi"/>
          <w:b/>
          <w:sz w:val="18"/>
          <w:szCs w:val="18"/>
        </w:rPr>
      </w:pPr>
    </w:p>
    <w:p w:rsidR="003A586F" w:rsidRDefault="003A586F" w:rsidP="004151EB">
      <w:pPr>
        <w:pStyle w:val="Corpodetexto22"/>
        <w:spacing w:line="360" w:lineRule="auto"/>
        <w:rPr>
          <w:rFonts w:asciiTheme="majorHAnsi" w:hAnsiTheme="majorHAnsi"/>
          <w:b/>
          <w:sz w:val="18"/>
          <w:szCs w:val="18"/>
        </w:rPr>
      </w:pPr>
    </w:p>
    <w:p w:rsidR="003A586F" w:rsidRDefault="003A586F" w:rsidP="004151EB">
      <w:pPr>
        <w:pStyle w:val="Corpodetexto22"/>
        <w:spacing w:line="360" w:lineRule="auto"/>
        <w:rPr>
          <w:rFonts w:asciiTheme="majorHAnsi" w:hAnsiTheme="majorHAnsi"/>
          <w:b/>
          <w:sz w:val="18"/>
          <w:szCs w:val="18"/>
        </w:rPr>
      </w:pPr>
    </w:p>
    <w:p w:rsidR="003A586F" w:rsidRDefault="003A586F" w:rsidP="004151EB">
      <w:pPr>
        <w:pStyle w:val="Corpodetexto22"/>
        <w:spacing w:line="360" w:lineRule="auto"/>
        <w:rPr>
          <w:rFonts w:asciiTheme="majorHAnsi" w:hAnsiTheme="majorHAnsi"/>
          <w:b/>
          <w:sz w:val="18"/>
          <w:szCs w:val="18"/>
        </w:rPr>
      </w:pPr>
    </w:p>
    <w:p w:rsidR="003A586F" w:rsidRDefault="003A586F" w:rsidP="004151EB">
      <w:pPr>
        <w:pStyle w:val="Corpodetexto22"/>
        <w:spacing w:line="360" w:lineRule="auto"/>
        <w:rPr>
          <w:rFonts w:asciiTheme="majorHAnsi" w:hAnsiTheme="majorHAnsi"/>
          <w:b/>
          <w:sz w:val="18"/>
          <w:szCs w:val="18"/>
        </w:rPr>
      </w:pPr>
    </w:p>
    <w:p w:rsidR="00A83FD4" w:rsidRPr="00477B47" w:rsidRDefault="00A83FD4" w:rsidP="004151EB">
      <w:pPr>
        <w:pStyle w:val="Corpodetexto22"/>
        <w:spacing w:line="360" w:lineRule="auto"/>
        <w:rPr>
          <w:rFonts w:asciiTheme="majorHAnsi" w:hAnsiTheme="majorHAnsi"/>
          <w:b/>
          <w:sz w:val="22"/>
        </w:rPr>
      </w:pPr>
      <w:r w:rsidRPr="00477B47">
        <w:rPr>
          <w:rFonts w:asciiTheme="majorHAnsi" w:hAnsiTheme="majorHAnsi"/>
          <w:b/>
          <w:sz w:val="18"/>
          <w:szCs w:val="18"/>
        </w:rPr>
        <w:lastRenderedPageBreak/>
        <w:t>Anexo 1.d – CRONOGRAMA DE ATIVIDADES</w:t>
      </w:r>
    </w:p>
    <w:p w:rsidR="00682C51" w:rsidRPr="00477B47" w:rsidRDefault="00931D0C" w:rsidP="004151EB">
      <w:pPr>
        <w:pStyle w:val="Corpodetexto22"/>
        <w:spacing w:line="360" w:lineRule="auto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noProof/>
          <w:lang w:eastAsia="pt-BR"/>
        </w:rPr>
        <w:drawing>
          <wp:inline distT="0" distB="0" distL="0" distR="0">
            <wp:extent cx="7112126" cy="4238625"/>
            <wp:effectExtent l="0" t="0" r="0" b="0"/>
            <wp:docPr id="63" name="Imagem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550" cy="42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C51" w:rsidRPr="00477B47" w:rsidRDefault="00682C51" w:rsidP="004151EB">
      <w:pPr>
        <w:pStyle w:val="Corpodetexto22"/>
        <w:spacing w:line="360" w:lineRule="auto"/>
        <w:rPr>
          <w:rFonts w:asciiTheme="majorHAnsi" w:hAnsiTheme="majorHAnsi"/>
          <w:b/>
          <w:sz w:val="18"/>
          <w:szCs w:val="18"/>
        </w:rPr>
      </w:pPr>
    </w:p>
    <w:p w:rsidR="00682C51" w:rsidRPr="00477B47" w:rsidRDefault="00682C51" w:rsidP="004151EB">
      <w:pPr>
        <w:pStyle w:val="Corpodetexto22"/>
        <w:spacing w:line="360" w:lineRule="auto"/>
        <w:rPr>
          <w:rFonts w:asciiTheme="majorHAnsi" w:hAnsiTheme="majorHAnsi"/>
          <w:b/>
          <w:sz w:val="18"/>
          <w:szCs w:val="18"/>
        </w:rPr>
      </w:pPr>
    </w:p>
    <w:p w:rsidR="00682C51" w:rsidRDefault="00682C51" w:rsidP="004151EB">
      <w:pPr>
        <w:pStyle w:val="Corpodetexto22"/>
        <w:spacing w:line="360" w:lineRule="auto"/>
        <w:rPr>
          <w:rFonts w:asciiTheme="majorHAnsi" w:hAnsiTheme="majorHAnsi"/>
          <w:b/>
          <w:sz w:val="18"/>
          <w:szCs w:val="18"/>
        </w:rPr>
      </w:pPr>
    </w:p>
    <w:p w:rsidR="003A586F" w:rsidRDefault="003A586F" w:rsidP="004151EB">
      <w:pPr>
        <w:pStyle w:val="Corpodetexto22"/>
        <w:spacing w:line="360" w:lineRule="auto"/>
        <w:rPr>
          <w:rFonts w:asciiTheme="majorHAnsi" w:hAnsiTheme="majorHAnsi"/>
          <w:b/>
          <w:sz w:val="18"/>
          <w:szCs w:val="18"/>
        </w:rPr>
      </w:pPr>
    </w:p>
    <w:p w:rsidR="003A586F" w:rsidRDefault="003A586F" w:rsidP="004151EB">
      <w:pPr>
        <w:pStyle w:val="Corpodetexto22"/>
        <w:spacing w:line="360" w:lineRule="auto"/>
        <w:rPr>
          <w:rFonts w:asciiTheme="majorHAnsi" w:hAnsiTheme="majorHAnsi"/>
          <w:b/>
          <w:sz w:val="18"/>
          <w:szCs w:val="18"/>
        </w:rPr>
      </w:pPr>
    </w:p>
    <w:p w:rsidR="003A586F" w:rsidRPr="00477B47" w:rsidRDefault="003A586F" w:rsidP="004151EB">
      <w:pPr>
        <w:pStyle w:val="Corpodetexto22"/>
        <w:spacing w:line="360" w:lineRule="auto"/>
        <w:rPr>
          <w:rFonts w:asciiTheme="majorHAnsi" w:hAnsiTheme="majorHAnsi"/>
          <w:b/>
          <w:sz w:val="18"/>
          <w:szCs w:val="18"/>
        </w:rPr>
      </w:pPr>
    </w:p>
    <w:p w:rsidR="00755211" w:rsidRDefault="00755211" w:rsidP="004151EB">
      <w:pPr>
        <w:pStyle w:val="Corpodetexto22"/>
        <w:spacing w:line="360" w:lineRule="auto"/>
        <w:rPr>
          <w:rFonts w:asciiTheme="majorHAnsi" w:hAnsiTheme="majorHAnsi"/>
          <w:b/>
          <w:sz w:val="18"/>
          <w:szCs w:val="18"/>
        </w:rPr>
      </w:pPr>
    </w:p>
    <w:p w:rsidR="00A83FD4" w:rsidRPr="00477B47" w:rsidRDefault="00271495" w:rsidP="004151EB">
      <w:pPr>
        <w:pStyle w:val="Corpodetexto22"/>
        <w:spacing w:line="360" w:lineRule="auto"/>
        <w:rPr>
          <w:rFonts w:asciiTheme="majorHAnsi" w:hAnsiTheme="majorHAnsi"/>
          <w:b/>
          <w:sz w:val="18"/>
          <w:szCs w:val="18"/>
        </w:rPr>
      </w:pPr>
      <w:r w:rsidRPr="00477B47">
        <w:rPr>
          <w:rFonts w:asciiTheme="majorHAnsi" w:hAnsiTheme="majorHAnsi"/>
          <w:b/>
          <w:sz w:val="18"/>
          <w:szCs w:val="18"/>
        </w:rPr>
        <w:lastRenderedPageBreak/>
        <w:t>Anexo 1.e – DESCRIÇÃO DE TRANSPORTE</w:t>
      </w:r>
    </w:p>
    <w:p w:rsidR="00A83FD4" w:rsidRPr="00477B47" w:rsidRDefault="00931D0C" w:rsidP="004151EB">
      <w:pPr>
        <w:pStyle w:val="Corpodetexto22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t-BR"/>
        </w:rPr>
        <w:drawing>
          <wp:inline distT="0" distB="0" distL="0" distR="0">
            <wp:extent cx="6343650" cy="1766874"/>
            <wp:effectExtent l="0" t="0" r="0" b="508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797" cy="176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C51" w:rsidRPr="00477B47" w:rsidRDefault="00682C51" w:rsidP="004151EB">
      <w:pPr>
        <w:pStyle w:val="Corpodetexto22"/>
        <w:spacing w:line="360" w:lineRule="auto"/>
        <w:rPr>
          <w:rFonts w:asciiTheme="majorHAnsi" w:hAnsiTheme="majorHAnsi"/>
          <w:b/>
          <w:sz w:val="22"/>
        </w:rPr>
      </w:pPr>
    </w:p>
    <w:p w:rsidR="00682C51" w:rsidRPr="00477B47" w:rsidRDefault="00682C51" w:rsidP="004151EB">
      <w:pPr>
        <w:pStyle w:val="Corpodetexto22"/>
        <w:spacing w:line="360" w:lineRule="auto"/>
        <w:rPr>
          <w:rFonts w:asciiTheme="majorHAnsi" w:hAnsiTheme="majorHAnsi"/>
          <w:b/>
          <w:sz w:val="22"/>
        </w:rPr>
      </w:pPr>
    </w:p>
    <w:p w:rsidR="003E311C" w:rsidRDefault="003E311C" w:rsidP="004151EB">
      <w:pPr>
        <w:pStyle w:val="Corpodetexto22"/>
        <w:spacing w:line="360" w:lineRule="auto"/>
        <w:rPr>
          <w:rFonts w:asciiTheme="majorHAnsi" w:hAnsiTheme="majorHAnsi"/>
          <w:b/>
          <w:sz w:val="22"/>
        </w:rPr>
      </w:pPr>
    </w:p>
    <w:p w:rsidR="003E311C" w:rsidRDefault="003E311C" w:rsidP="004151EB">
      <w:pPr>
        <w:pStyle w:val="Corpodetexto22"/>
        <w:spacing w:line="360" w:lineRule="auto"/>
        <w:rPr>
          <w:rFonts w:asciiTheme="majorHAnsi" w:hAnsiTheme="majorHAnsi"/>
          <w:b/>
          <w:sz w:val="22"/>
        </w:rPr>
      </w:pPr>
    </w:p>
    <w:p w:rsidR="003E311C" w:rsidRDefault="003E311C" w:rsidP="004151EB">
      <w:pPr>
        <w:pStyle w:val="Corpodetexto22"/>
        <w:spacing w:line="360" w:lineRule="auto"/>
        <w:rPr>
          <w:rFonts w:asciiTheme="majorHAnsi" w:hAnsiTheme="majorHAnsi"/>
          <w:b/>
          <w:sz w:val="22"/>
        </w:rPr>
      </w:pPr>
    </w:p>
    <w:p w:rsidR="003E311C" w:rsidRDefault="003E311C" w:rsidP="004151EB">
      <w:pPr>
        <w:pStyle w:val="Corpodetexto22"/>
        <w:spacing w:line="360" w:lineRule="auto"/>
        <w:rPr>
          <w:rFonts w:asciiTheme="majorHAnsi" w:hAnsiTheme="majorHAnsi"/>
          <w:b/>
          <w:sz w:val="22"/>
        </w:rPr>
      </w:pPr>
    </w:p>
    <w:p w:rsidR="003E311C" w:rsidRDefault="003E311C" w:rsidP="004151EB">
      <w:pPr>
        <w:pStyle w:val="Corpodetexto22"/>
        <w:spacing w:line="360" w:lineRule="auto"/>
        <w:rPr>
          <w:rFonts w:asciiTheme="majorHAnsi" w:hAnsiTheme="majorHAnsi"/>
          <w:b/>
          <w:sz w:val="22"/>
        </w:rPr>
      </w:pPr>
    </w:p>
    <w:p w:rsidR="003E311C" w:rsidRDefault="003E311C" w:rsidP="004151EB">
      <w:pPr>
        <w:pStyle w:val="Corpodetexto22"/>
        <w:spacing w:line="360" w:lineRule="auto"/>
        <w:rPr>
          <w:rFonts w:asciiTheme="majorHAnsi" w:hAnsiTheme="majorHAnsi"/>
          <w:b/>
          <w:sz w:val="22"/>
        </w:rPr>
      </w:pPr>
    </w:p>
    <w:p w:rsidR="003E311C" w:rsidRDefault="003E311C" w:rsidP="004151EB">
      <w:pPr>
        <w:pStyle w:val="Corpodetexto22"/>
        <w:spacing w:line="360" w:lineRule="auto"/>
        <w:rPr>
          <w:rFonts w:asciiTheme="majorHAnsi" w:hAnsiTheme="majorHAnsi"/>
          <w:b/>
          <w:sz w:val="22"/>
        </w:rPr>
      </w:pPr>
    </w:p>
    <w:p w:rsidR="003E311C" w:rsidRDefault="003E311C" w:rsidP="004151EB">
      <w:pPr>
        <w:pStyle w:val="Corpodetexto22"/>
        <w:spacing w:line="360" w:lineRule="auto"/>
        <w:rPr>
          <w:rFonts w:asciiTheme="majorHAnsi" w:hAnsiTheme="majorHAnsi"/>
          <w:b/>
          <w:sz w:val="22"/>
        </w:rPr>
      </w:pPr>
    </w:p>
    <w:p w:rsidR="003E311C" w:rsidRDefault="003E311C" w:rsidP="004151EB">
      <w:pPr>
        <w:pStyle w:val="Corpodetexto22"/>
        <w:spacing w:line="360" w:lineRule="auto"/>
        <w:rPr>
          <w:rFonts w:asciiTheme="majorHAnsi" w:hAnsiTheme="majorHAnsi"/>
          <w:b/>
          <w:sz w:val="22"/>
        </w:rPr>
      </w:pPr>
    </w:p>
    <w:p w:rsidR="003E311C" w:rsidRDefault="003E311C" w:rsidP="004151EB">
      <w:pPr>
        <w:pStyle w:val="Corpodetexto22"/>
        <w:spacing w:line="360" w:lineRule="auto"/>
        <w:rPr>
          <w:rFonts w:asciiTheme="majorHAnsi" w:hAnsiTheme="majorHAnsi"/>
          <w:b/>
          <w:sz w:val="22"/>
        </w:rPr>
      </w:pPr>
    </w:p>
    <w:p w:rsidR="003E311C" w:rsidRDefault="003E311C" w:rsidP="004151EB">
      <w:pPr>
        <w:pStyle w:val="Corpodetexto22"/>
        <w:spacing w:line="360" w:lineRule="auto"/>
        <w:rPr>
          <w:rFonts w:asciiTheme="majorHAnsi" w:hAnsiTheme="majorHAnsi"/>
          <w:b/>
          <w:sz w:val="22"/>
        </w:rPr>
      </w:pPr>
    </w:p>
    <w:p w:rsidR="003E311C" w:rsidRDefault="003E311C" w:rsidP="004151EB">
      <w:pPr>
        <w:pStyle w:val="Corpodetexto22"/>
        <w:spacing w:line="360" w:lineRule="auto"/>
        <w:rPr>
          <w:rFonts w:asciiTheme="majorHAnsi" w:hAnsiTheme="majorHAnsi"/>
          <w:b/>
          <w:sz w:val="22"/>
        </w:rPr>
      </w:pPr>
    </w:p>
    <w:p w:rsidR="003E311C" w:rsidRDefault="003E311C" w:rsidP="004151EB">
      <w:pPr>
        <w:pStyle w:val="Corpodetexto22"/>
        <w:spacing w:line="360" w:lineRule="auto"/>
        <w:rPr>
          <w:rFonts w:asciiTheme="majorHAnsi" w:hAnsiTheme="majorHAnsi"/>
          <w:b/>
          <w:sz w:val="22"/>
        </w:rPr>
      </w:pPr>
    </w:p>
    <w:p w:rsidR="003E311C" w:rsidRDefault="003E311C" w:rsidP="004151EB">
      <w:pPr>
        <w:pStyle w:val="Corpodetexto22"/>
        <w:spacing w:line="360" w:lineRule="auto"/>
        <w:rPr>
          <w:rFonts w:asciiTheme="majorHAnsi" w:hAnsiTheme="majorHAnsi"/>
          <w:b/>
          <w:sz w:val="22"/>
        </w:rPr>
      </w:pPr>
    </w:p>
    <w:p w:rsidR="00541E1E" w:rsidRDefault="00541E1E" w:rsidP="004151EB">
      <w:pPr>
        <w:pStyle w:val="Corpodetexto22"/>
        <w:spacing w:line="360" w:lineRule="auto"/>
        <w:rPr>
          <w:rFonts w:asciiTheme="majorHAnsi" w:hAnsiTheme="majorHAnsi"/>
          <w:b/>
          <w:sz w:val="22"/>
        </w:rPr>
        <w:sectPr w:rsidR="00541E1E" w:rsidSect="00125225">
          <w:pgSz w:w="16840" w:h="11900" w:orient="landscape"/>
          <w:pgMar w:top="113" w:right="1985" w:bottom="113" w:left="425" w:header="680" w:footer="0" w:gutter="0"/>
          <w:cols w:space="708"/>
          <w:titlePg/>
          <w:docGrid w:linePitch="360"/>
        </w:sectPr>
      </w:pPr>
    </w:p>
    <w:p w:rsidR="00125225" w:rsidRPr="00477B47" w:rsidRDefault="002E16B4" w:rsidP="004151EB">
      <w:pPr>
        <w:pStyle w:val="Corpodetexto22"/>
        <w:spacing w:line="360" w:lineRule="auto"/>
        <w:rPr>
          <w:rFonts w:asciiTheme="majorHAnsi" w:hAnsiTheme="majorHAnsi"/>
          <w:b/>
          <w:sz w:val="22"/>
        </w:rPr>
      </w:pPr>
      <w:r w:rsidRPr="00477B47">
        <w:rPr>
          <w:rFonts w:asciiTheme="majorHAnsi" w:hAnsiTheme="majorHAnsi"/>
          <w:b/>
          <w:sz w:val="22"/>
        </w:rPr>
        <w:lastRenderedPageBreak/>
        <w:t xml:space="preserve">Anexo </w:t>
      </w:r>
      <w:proofErr w:type="spellStart"/>
      <w:proofErr w:type="gramStart"/>
      <w:r w:rsidRPr="00477B47">
        <w:rPr>
          <w:rFonts w:asciiTheme="majorHAnsi" w:hAnsiTheme="majorHAnsi"/>
          <w:b/>
          <w:sz w:val="22"/>
        </w:rPr>
        <w:t>I.f</w:t>
      </w:r>
      <w:proofErr w:type="spellEnd"/>
      <w:proofErr w:type="gramEnd"/>
      <w:r w:rsidRPr="00477B47">
        <w:rPr>
          <w:rFonts w:asciiTheme="majorHAnsi" w:hAnsiTheme="majorHAnsi"/>
          <w:b/>
          <w:sz w:val="22"/>
        </w:rPr>
        <w:t xml:space="preserve"> – EQUIPE TÉCNICA</w:t>
      </w:r>
    </w:p>
    <w:p w:rsidR="00B67204" w:rsidRPr="00477B47" w:rsidRDefault="003A586F" w:rsidP="004151EB">
      <w:pPr>
        <w:pStyle w:val="Corpodetexto22"/>
        <w:spacing w:line="360" w:lineRule="auto"/>
        <w:rPr>
          <w:rFonts w:asciiTheme="majorHAnsi" w:hAnsiTheme="majorHAnsi"/>
          <w:b/>
          <w:sz w:val="22"/>
        </w:rPr>
      </w:pPr>
      <w:r w:rsidRPr="003A586F">
        <w:rPr>
          <w:noProof/>
          <w:lang w:eastAsia="pt-BR"/>
        </w:rPr>
        <w:drawing>
          <wp:inline distT="0" distB="0" distL="0" distR="0" wp14:anchorId="32423E5A" wp14:editId="325ED87D">
            <wp:extent cx="7280906" cy="564832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2300" cy="565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6B4" w:rsidRPr="00477B47" w:rsidRDefault="002E16B4" w:rsidP="004151EB">
      <w:pPr>
        <w:pStyle w:val="Corpodetexto22"/>
        <w:spacing w:line="360" w:lineRule="auto"/>
        <w:rPr>
          <w:rFonts w:asciiTheme="majorHAnsi" w:hAnsiTheme="majorHAnsi"/>
          <w:b/>
          <w:sz w:val="20"/>
        </w:rPr>
      </w:pPr>
      <w:r w:rsidRPr="00477B47">
        <w:rPr>
          <w:rFonts w:asciiTheme="majorHAnsi" w:hAnsiTheme="majorHAnsi"/>
          <w:b/>
          <w:sz w:val="20"/>
        </w:rPr>
        <w:t xml:space="preserve">Anexo </w:t>
      </w:r>
      <w:proofErr w:type="spellStart"/>
      <w:proofErr w:type="gramStart"/>
      <w:r w:rsidRPr="00477B47">
        <w:rPr>
          <w:rFonts w:asciiTheme="majorHAnsi" w:hAnsiTheme="majorHAnsi"/>
          <w:b/>
          <w:sz w:val="20"/>
        </w:rPr>
        <w:t>I.g</w:t>
      </w:r>
      <w:proofErr w:type="spellEnd"/>
      <w:proofErr w:type="gramEnd"/>
      <w:r w:rsidRPr="00477B47">
        <w:rPr>
          <w:rFonts w:asciiTheme="majorHAnsi" w:hAnsiTheme="majorHAnsi"/>
          <w:b/>
          <w:sz w:val="20"/>
        </w:rPr>
        <w:t xml:space="preserve"> – EQUIPE DE APOIO</w:t>
      </w:r>
    </w:p>
    <w:p w:rsidR="004F4A48" w:rsidRPr="00477B47" w:rsidRDefault="00931D0C" w:rsidP="004151EB">
      <w:pPr>
        <w:pStyle w:val="Corpodetexto22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t-BR"/>
        </w:rPr>
        <w:drawing>
          <wp:inline distT="0" distB="0" distL="0" distR="0" wp14:anchorId="7BA40C6C" wp14:editId="5F7D8358">
            <wp:extent cx="5791200" cy="1228073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276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6B4" w:rsidRPr="00477B47" w:rsidRDefault="002E16B4" w:rsidP="004151EB">
      <w:pPr>
        <w:pStyle w:val="Corpodetexto22"/>
        <w:spacing w:line="360" w:lineRule="auto"/>
        <w:rPr>
          <w:rFonts w:asciiTheme="majorHAnsi" w:hAnsiTheme="majorHAnsi"/>
        </w:rPr>
      </w:pPr>
    </w:p>
    <w:p w:rsidR="00541E1E" w:rsidRDefault="00541E1E" w:rsidP="004151EB">
      <w:pPr>
        <w:pStyle w:val="Corpodetexto22"/>
        <w:spacing w:line="360" w:lineRule="auto"/>
        <w:rPr>
          <w:rFonts w:asciiTheme="majorHAnsi" w:hAnsiTheme="majorHAnsi"/>
          <w:b/>
          <w:sz w:val="20"/>
        </w:rPr>
      </w:pPr>
    </w:p>
    <w:p w:rsidR="00541E1E" w:rsidRDefault="00541E1E" w:rsidP="004151EB">
      <w:pPr>
        <w:pStyle w:val="Corpodetexto22"/>
        <w:spacing w:line="360" w:lineRule="auto"/>
        <w:rPr>
          <w:rFonts w:asciiTheme="majorHAnsi" w:hAnsiTheme="majorHAnsi"/>
          <w:b/>
          <w:sz w:val="20"/>
        </w:rPr>
      </w:pPr>
    </w:p>
    <w:p w:rsidR="00541E1E" w:rsidRDefault="00541E1E" w:rsidP="004151EB">
      <w:pPr>
        <w:pStyle w:val="Corpodetexto22"/>
        <w:spacing w:line="360" w:lineRule="auto"/>
        <w:rPr>
          <w:rFonts w:asciiTheme="majorHAnsi" w:hAnsiTheme="majorHAnsi"/>
          <w:b/>
          <w:sz w:val="20"/>
        </w:rPr>
      </w:pPr>
    </w:p>
    <w:p w:rsidR="00541E1E" w:rsidRDefault="00541E1E" w:rsidP="004151EB">
      <w:pPr>
        <w:pStyle w:val="Corpodetexto22"/>
        <w:spacing w:line="360" w:lineRule="auto"/>
        <w:rPr>
          <w:rFonts w:asciiTheme="majorHAnsi" w:hAnsiTheme="majorHAnsi"/>
          <w:b/>
          <w:sz w:val="20"/>
        </w:rPr>
      </w:pPr>
    </w:p>
    <w:p w:rsidR="00541E1E" w:rsidRDefault="00541E1E" w:rsidP="004151EB">
      <w:pPr>
        <w:pStyle w:val="Corpodetexto22"/>
        <w:spacing w:line="360" w:lineRule="auto"/>
        <w:rPr>
          <w:rFonts w:asciiTheme="majorHAnsi" w:hAnsiTheme="majorHAnsi"/>
          <w:b/>
          <w:sz w:val="20"/>
        </w:rPr>
      </w:pPr>
    </w:p>
    <w:p w:rsidR="00A83FD4" w:rsidRPr="00477B47" w:rsidRDefault="00271495" w:rsidP="004151EB">
      <w:pPr>
        <w:pStyle w:val="Corpodetexto22"/>
        <w:spacing w:line="360" w:lineRule="auto"/>
        <w:rPr>
          <w:rFonts w:asciiTheme="majorHAnsi" w:hAnsiTheme="majorHAnsi"/>
          <w:b/>
          <w:sz w:val="20"/>
        </w:rPr>
      </w:pPr>
      <w:r w:rsidRPr="00477B47">
        <w:rPr>
          <w:rFonts w:asciiTheme="majorHAnsi" w:hAnsiTheme="majorHAnsi"/>
          <w:b/>
          <w:sz w:val="20"/>
        </w:rPr>
        <w:lastRenderedPageBreak/>
        <w:t>Anexo 1.</w:t>
      </w:r>
      <w:r w:rsidR="002E16B4" w:rsidRPr="00477B47">
        <w:rPr>
          <w:rFonts w:asciiTheme="majorHAnsi" w:hAnsiTheme="majorHAnsi"/>
          <w:b/>
          <w:sz w:val="20"/>
        </w:rPr>
        <w:t>h</w:t>
      </w:r>
      <w:r w:rsidRPr="00477B47">
        <w:rPr>
          <w:rFonts w:asciiTheme="majorHAnsi" w:hAnsiTheme="majorHAnsi"/>
          <w:b/>
          <w:sz w:val="20"/>
        </w:rPr>
        <w:t xml:space="preserve"> - </w:t>
      </w:r>
      <w:r w:rsidR="00A83FD4" w:rsidRPr="00477B47">
        <w:rPr>
          <w:rFonts w:asciiTheme="majorHAnsi" w:hAnsiTheme="majorHAnsi"/>
          <w:b/>
          <w:sz w:val="20"/>
        </w:rPr>
        <w:t>DESCRIÇÃO ORÇAMENTÁRIA POR ATIVIDADE:</w:t>
      </w:r>
    </w:p>
    <w:p w:rsidR="00A83FD4" w:rsidRPr="00477B47" w:rsidRDefault="00A83FD4" w:rsidP="004151EB">
      <w:pPr>
        <w:pStyle w:val="Corpodetexto22"/>
        <w:spacing w:line="360" w:lineRule="auto"/>
        <w:rPr>
          <w:rFonts w:asciiTheme="majorHAnsi" w:hAnsiTheme="majorHAnsi"/>
          <w:b/>
          <w:sz w:val="22"/>
        </w:rPr>
      </w:pPr>
    </w:p>
    <w:p w:rsidR="00271495" w:rsidRPr="00477B47" w:rsidRDefault="00271495" w:rsidP="004151EB">
      <w:pPr>
        <w:pStyle w:val="Corpodetexto22"/>
        <w:spacing w:line="360" w:lineRule="auto"/>
        <w:rPr>
          <w:rFonts w:asciiTheme="majorHAnsi" w:hAnsiTheme="majorHAnsi"/>
        </w:rPr>
      </w:pPr>
    </w:p>
    <w:p w:rsidR="00271495" w:rsidRPr="00477B47" w:rsidRDefault="00931D0C" w:rsidP="004151EB">
      <w:pPr>
        <w:pStyle w:val="Corpodetexto22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t-BR"/>
        </w:rPr>
        <w:drawing>
          <wp:inline distT="0" distB="0" distL="0" distR="0" wp14:anchorId="6D24A766" wp14:editId="3236EB7E">
            <wp:extent cx="3314700" cy="1695450"/>
            <wp:effectExtent l="0" t="0" r="0" b="0"/>
            <wp:docPr id="70" name="Image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495" w:rsidRPr="00477B47" w:rsidRDefault="00271495" w:rsidP="004151EB">
      <w:pPr>
        <w:pStyle w:val="Corpodetexto22"/>
        <w:spacing w:line="360" w:lineRule="auto"/>
        <w:rPr>
          <w:rFonts w:asciiTheme="majorHAnsi" w:hAnsiTheme="majorHAnsi"/>
        </w:rPr>
      </w:pPr>
    </w:p>
    <w:p w:rsidR="00271495" w:rsidRPr="00477B47" w:rsidRDefault="00931D0C" w:rsidP="004151EB">
      <w:pPr>
        <w:pStyle w:val="Corpodetexto22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t-BR"/>
        </w:rPr>
        <w:drawing>
          <wp:inline distT="0" distB="0" distL="0" distR="0" wp14:anchorId="7FF508ED" wp14:editId="7664693A">
            <wp:extent cx="2943225" cy="1438275"/>
            <wp:effectExtent l="0" t="0" r="9525" b="9525"/>
            <wp:docPr id="72" name="Imagem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495" w:rsidRPr="00477B47" w:rsidRDefault="00931D0C" w:rsidP="004151EB">
      <w:pPr>
        <w:pStyle w:val="Corpodetexto22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t-BR"/>
        </w:rPr>
        <w:drawing>
          <wp:inline distT="0" distB="0" distL="0" distR="0" wp14:anchorId="0525BD1A" wp14:editId="13D438A2">
            <wp:extent cx="3057525" cy="723900"/>
            <wp:effectExtent l="0" t="0" r="9525" b="0"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BC" w:rsidRPr="00477B47" w:rsidRDefault="000318BC" w:rsidP="004151EB">
      <w:pPr>
        <w:pStyle w:val="Corpodetexto22"/>
        <w:spacing w:line="360" w:lineRule="auto"/>
        <w:rPr>
          <w:rFonts w:asciiTheme="majorHAnsi" w:hAnsiTheme="majorHAnsi"/>
        </w:rPr>
      </w:pPr>
    </w:p>
    <w:p w:rsidR="000318BC" w:rsidRPr="00477B47" w:rsidRDefault="00931D0C" w:rsidP="004151EB">
      <w:pPr>
        <w:pStyle w:val="Corpodetexto22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t-BR"/>
        </w:rPr>
        <w:drawing>
          <wp:inline distT="0" distB="0" distL="0" distR="0" wp14:anchorId="4F8D5C71" wp14:editId="7D2040BA">
            <wp:extent cx="2752725" cy="1228725"/>
            <wp:effectExtent l="0" t="0" r="9525" b="9525"/>
            <wp:docPr id="76" name="Imagem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BC" w:rsidRPr="00477B47" w:rsidRDefault="000318BC" w:rsidP="004151EB">
      <w:pPr>
        <w:pStyle w:val="Corpodetexto22"/>
        <w:spacing w:line="360" w:lineRule="auto"/>
        <w:rPr>
          <w:rFonts w:asciiTheme="majorHAnsi" w:hAnsiTheme="majorHAnsi"/>
        </w:rPr>
      </w:pPr>
    </w:p>
    <w:p w:rsidR="000318BC" w:rsidRPr="00477B47" w:rsidRDefault="000318BC" w:rsidP="004151EB">
      <w:pPr>
        <w:pStyle w:val="Corpodetexto22"/>
        <w:spacing w:line="360" w:lineRule="auto"/>
        <w:rPr>
          <w:rFonts w:asciiTheme="majorHAnsi" w:hAnsiTheme="majorHAnsi"/>
        </w:rPr>
      </w:pPr>
    </w:p>
    <w:p w:rsidR="000318BC" w:rsidRPr="00477B47" w:rsidRDefault="00931D0C" w:rsidP="004151EB">
      <w:pPr>
        <w:pStyle w:val="Corpodetexto22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t-BR"/>
        </w:rPr>
        <w:drawing>
          <wp:inline distT="0" distB="0" distL="0" distR="0" wp14:anchorId="59600C11" wp14:editId="54BBC29D">
            <wp:extent cx="2600325" cy="1190625"/>
            <wp:effectExtent l="0" t="0" r="9525" b="9525"/>
            <wp:docPr id="78" name="Image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D79" w:rsidRPr="00477B47" w:rsidRDefault="00931D0C" w:rsidP="004151EB">
      <w:pPr>
        <w:pStyle w:val="Corpodetexto22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t-BR"/>
        </w:rPr>
        <w:lastRenderedPageBreak/>
        <w:drawing>
          <wp:inline distT="0" distB="0" distL="0" distR="0" wp14:anchorId="4225E417" wp14:editId="42AC2524">
            <wp:extent cx="2590800" cy="1209675"/>
            <wp:effectExtent l="0" t="0" r="0" b="9525"/>
            <wp:docPr id="80" name="Imagem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61" w:rsidRPr="00477B47" w:rsidRDefault="00BE5661" w:rsidP="004151EB">
      <w:pPr>
        <w:pStyle w:val="Corpodetexto22"/>
        <w:spacing w:line="360" w:lineRule="auto"/>
        <w:rPr>
          <w:rFonts w:asciiTheme="majorHAnsi" w:hAnsiTheme="majorHAnsi"/>
        </w:rPr>
      </w:pPr>
    </w:p>
    <w:p w:rsidR="000318BC" w:rsidRPr="00477B47" w:rsidRDefault="00931D0C" w:rsidP="004151EB">
      <w:pPr>
        <w:pStyle w:val="Corpodetexto22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t-BR"/>
        </w:rPr>
        <w:drawing>
          <wp:inline distT="0" distB="0" distL="0" distR="0" wp14:anchorId="6119A74C" wp14:editId="30340AEB">
            <wp:extent cx="2152650" cy="1514475"/>
            <wp:effectExtent l="0" t="0" r="0" b="9525"/>
            <wp:docPr id="82" name="Imagem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8BC" w:rsidRPr="00477B47" w:rsidRDefault="000318BC" w:rsidP="004151EB">
      <w:pPr>
        <w:pStyle w:val="Corpodetexto22"/>
        <w:spacing w:line="360" w:lineRule="auto"/>
        <w:rPr>
          <w:rFonts w:asciiTheme="majorHAnsi" w:hAnsiTheme="majorHAnsi"/>
          <w:b/>
          <w:sz w:val="22"/>
        </w:rPr>
      </w:pPr>
    </w:p>
    <w:p w:rsidR="000318BC" w:rsidRPr="00477B47" w:rsidRDefault="000318BC" w:rsidP="004151EB">
      <w:pPr>
        <w:pStyle w:val="Corpodetexto22"/>
        <w:spacing w:line="360" w:lineRule="auto"/>
        <w:rPr>
          <w:rFonts w:asciiTheme="majorHAnsi" w:hAnsiTheme="majorHAnsi"/>
        </w:rPr>
      </w:pPr>
    </w:p>
    <w:p w:rsidR="00BE5661" w:rsidRPr="00477B47" w:rsidRDefault="00BE5661" w:rsidP="004151EB">
      <w:pPr>
        <w:pStyle w:val="Corpodetexto22"/>
        <w:spacing w:line="360" w:lineRule="auto"/>
        <w:rPr>
          <w:rFonts w:asciiTheme="majorHAnsi" w:hAnsiTheme="majorHAnsi"/>
        </w:rPr>
      </w:pPr>
    </w:p>
    <w:p w:rsidR="000318BC" w:rsidRPr="00477B47" w:rsidRDefault="00931D0C" w:rsidP="004151EB">
      <w:pPr>
        <w:pStyle w:val="Corpodetexto22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t-BR"/>
        </w:rPr>
        <w:drawing>
          <wp:inline distT="0" distB="0" distL="0" distR="0" wp14:anchorId="579399F5" wp14:editId="54863BDF">
            <wp:extent cx="2476500" cy="1438275"/>
            <wp:effectExtent l="0" t="0" r="0" b="9525"/>
            <wp:docPr id="84" name="Imagem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AB1" w:rsidRPr="00477B47" w:rsidRDefault="00931D0C" w:rsidP="004151EB">
      <w:pPr>
        <w:pStyle w:val="Corpodetexto22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t-BR"/>
        </w:rPr>
        <w:drawing>
          <wp:inline distT="0" distB="0" distL="0" distR="0" wp14:anchorId="3CB3BB1F" wp14:editId="561E5752">
            <wp:extent cx="2047875" cy="1524000"/>
            <wp:effectExtent l="0" t="0" r="9525" b="0"/>
            <wp:docPr id="86" name="Imagem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D79" w:rsidRPr="00477B47" w:rsidRDefault="002A31A0" w:rsidP="004151EB">
      <w:pPr>
        <w:pStyle w:val="Corpodetexto22"/>
        <w:spacing w:line="360" w:lineRule="auto"/>
        <w:rPr>
          <w:rFonts w:asciiTheme="majorHAnsi" w:hAnsiTheme="majorHAnsi"/>
        </w:rPr>
      </w:pPr>
      <w:r w:rsidRPr="002A31A0">
        <w:rPr>
          <w:noProof/>
          <w:lang w:eastAsia="pt-BR"/>
        </w:rPr>
        <w:drawing>
          <wp:inline distT="0" distB="0" distL="0" distR="0" wp14:anchorId="6508D46E" wp14:editId="1ECA7287">
            <wp:extent cx="2695575" cy="1504950"/>
            <wp:effectExtent l="0" t="0" r="9525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61" w:rsidRPr="00477B47" w:rsidRDefault="00BE5661" w:rsidP="004151EB">
      <w:pPr>
        <w:pStyle w:val="Corpodetexto22"/>
        <w:spacing w:line="360" w:lineRule="auto"/>
        <w:rPr>
          <w:rFonts w:asciiTheme="majorHAnsi" w:hAnsiTheme="majorHAnsi"/>
        </w:rPr>
      </w:pPr>
    </w:p>
    <w:p w:rsidR="00BE5661" w:rsidRPr="00477B47" w:rsidRDefault="00931D0C" w:rsidP="004151EB">
      <w:pPr>
        <w:pStyle w:val="Corpodetexto22"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pt-BR"/>
        </w:rPr>
        <w:lastRenderedPageBreak/>
        <w:drawing>
          <wp:inline distT="0" distB="0" distL="0" distR="0" wp14:anchorId="57987477" wp14:editId="0EB8E7C1">
            <wp:extent cx="2305050" cy="1333500"/>
            <wp:effectExtent l="0" t="0" r="0" b="0"/>
            <wp:docPr id="90" name="Imagem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61" w:rsidRPr="00477B47" w:rsidRDefault="00BE5661" w:rsidP="004151EB">
      <w:pPr>
        <w:pStyle w:val="Corpodetexto22"/>
        <w:spacing w:line="360" w:lineRule="auto"/>
        <w:rPr>
          <w:rFonts w:asciiTheme="majorHAnsi" w:hAnsiTheme="majorHAnsi"/>
        </w:rPr>
      </w:pPr>
    </w:p>
    <w:p w:rsidR="00802D79" w:rsidRPr="00477B47" w:rsidRDefault="00802D79" w:rsidP="004151EB">
      <w:pPr>
        <w:pStyle w:val="Corpodetexto22"/>
        <w:spacing w:line="360" w:lineRule="auto"/>
        <w:rPr>
          <w:rFonts w:asciiTheme="majorHAnsi" w:hAnsiTheme="majorHAnsi"/>
        </w:rPr>
      </w:pPr>
    </w:p>
    <w:p w:rsidR="00151D37" w:rsidRPr="00477B47" w:rsidRDefault="00FE6F6A" w:rsidP="00FE6F6A">
      <w:pPr>
        <w:pStyle w:val="Corpodetexto22"/>
        <w:spacing w:line="360" w:lineRule="auto"/>
        <w:rPr>
          <w:rFonts w:asciiTheme="majorHAnsi" w:hAnsiTheme="majorHAnsi"/>
          <w:b/>
          <w:sz w:val="20"/>
        </w:rPr>
      </w:pPr>
      <w:r w:rsidRPr="00477B47">
        <w:rPr>
          <w:rFonts w:asciiTheme="majorHAnsi" w:hAnsiTheme="majorHAnsi"/>
          <w:b/>
          <w:sz w:val="20"/>
        </w:rPr>
        <w:t>Anexo 1.i. Outros Orçamentos</w:t>
      </w:r>
    </w:p>
    <w:p w:rsidR="00316D29" w:rsidRPr="00477B47" w:rsidRDefault="00316D29" w:rsidP="00FE6F6A">
      <w:pPr>
        <w:pStyle w:val="Corpodetexto22"/>
        <w:spacing w:line="360" w:lineRule="auto"/>
        <w:rPr>
          <w:rFonts w:asciiTheme="majorHAnsi" w:hAnsiTheme="majorHAnsi"/>
          <w:b/>
          <w:sz w:val="20"/>
        </w:rPr>
      </w:pPr>
    </w:p>
    <w:p w:rsidR="00151D37" w:rsidRPr="00477B47" w:rsidRDefault="008F2953" w:rsidP="004151EB">
      <w:pPr>
        <w:pStyle w:val="Corpodetexto22"/>
        <w:spacing w:line="360" w:lineRule="auto"/>
        <w:rPr>
          <w:rFonts w:asciiTheme="majorHAnsi" w:hAnsiTheme="majorHAnsi"/>
          <w:b/>
          <w:sz w:val="20"/>
        </w:rPr>
      </w:pPr>
      <w:r w:rsidRPr="008F2953">
        <w:rPr>
          <w:noProof/>
          <w:lang w:eastAsia="pt-BR"/>
        </w:rPr>
        <w:drawing>
          <wp:inline distT="0" distB="0" distL="0" distR="0" wp14:anchorId="669F8784" wp14:editId="111EB9D5">
            <wp:extent cx="6991350" cy="1704975"/>
            <wp:effectExtent l="0" t="0" r="0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329" w:rsidRPr="00477B47" w:rsidRDefault="000E4329" w:rsidP="004151EB">
      <w:pPr>
        <w:pStyle w:val="Corpodetexto22"/>
        <w:spacing w:line="360" w:lineRule="auto"/>
        <w:rPr>
          <w:rFonts w:asciiTheme="majorHAnsi" w:hAnsiTheme="majorHAnsi"/>
          <w:b/>
          <w:sz w:val="20"/>
        </w:rPr>
      </w:pPr>
    </w:p>
    <w:p w:rsidR="00802D79" w:rsidRPr="00477B47" w:rsidRDefault="009740F8" w:rsidP="004151EB">
      <w:pPr>
        <w:pStyle w:val="Corpodetexto22"/>
        <w:spacing w:line="360" w:lineRule="auto"/>
        <w:rPr>
          <w:rFonts w:asciiTheme="majorHAnsi" w:hAnsiTheme="majorHAnsi"/>
          <w:b/>
          <w:sz w:val="20"/>
        </w:rPr>
      </w:pPr>
      <w:r w:rsidRPr="00477B47">
        <w:rPr>
          <w:rFonts w:asciiTheme="majorHAnsi" w:hAnsiTheme="majorHAnsi"/>
          <w:b/>
          <w:sz w:val="20"/>
        </w:rPr>
        <w:t xml:space="preserve">Anexo </w:t>
      </w:r>
      <w:r w:rsidR="00316D29" w:rsidRPr="00477B47">
        <w:rPr>
          <w:rFonts w:asciiTheme="majorHAnsi" w:hAnsiTheme="majorHAnsi"/>
          <w:b/>
          <w:sz w:val="20"/>
        </w:rPr>
        <w:t xml:space="preserve">2 </w:t>
      </w:r>
      <w:r w:rsidRPr="00477B47">
        <w:rPr>
          <w:rFonts w:asciiTheme="majorHAnsi" w:hAnsiTheme="majorHAnsi"/>
          <w:b/>
          <w:sz w:val="20"/>
        </w:rPr>
        <w:t xml:space="preserve"> </w:t>
      </w:r>
      <w:r w:rsidR="00E56DA4" w:rsidRPr="00477B47">
        <w:rPr>
          <w:rFonts w:asciiTheme="majorHAnsi" w:hAnsiTheme="majorHAnsi"/>
          <w:b/>
          <w:sz w:val="20"/>
        </w:rPr>
        <w:t>DETALHAMENTO DO MATERIAL DE CONSUMO</w:t>
      </w:r>
    </w:p>
    <w:p w:rsidR="009740F8" w:rsidRPr="00477B47" w:rsidRDefault="009740F8" w:rsidP="004151EB">
      <w:pPr>
        <w:pStyle w:val="Corpodetexto22"/>
        <w:spacing w:line="360" w:lineRule="auto"/>
        <w:rPr>
          <w:rFonts w:asciiTheme="majorHAnsi" w:hAnsiTheme="majorHAnsi"/>
        </w:rPr>
      </w:pPr>
    </w:p>
    <w:p w:rsidR="00316D29" w:rsidRPr="00477B47" w:rsidRDefault="00931D0C" w:rsidP="00125225">
      <w:pPr>
        <w:pStyle w:val="Corpodetexto22"/>
        <w:spacing w:line="360" w:lineRule="auto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noProof/>
          <w:lang w:eastAsia="pt-BR"/>
        </w:rPr>
        <w:drawing>
          <wp:inline distT="0" distB="0" distL="0" distR="0" wp14:anchorId="62CBE2EA" wp14:editId="42CD103C">
            <wp:extent cx="3467100" cy="2990850"/>
            <wp:effectExtent l="0" t="0" r="0" b="0"/>
            <wp:docPr id="92" name="Imagem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6D29" w:rsidRPr="00477B47" w:rsidSect="00541E1E">
      <w:pgSz w:w="11900" w:h="16840"/>
      <w:pgMar w:top="1985" w:right="193" w:bottom="425" w:left="193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A48" w:rsidRDefault="004F4A48" w:rsidP="00EA4BA6">
      <w:r>
        <w:separator/>
      </w:r>
    </w:p>
  </w:endnote>
  <w:endnote w:type="continuationSeparator" w:id="0">
    <w:p w:rsidR="004F4A48" w:rsidRDefault="004F4A48" w:rsidP="00EA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48" w:rsidRDefault="000E432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255F0">
      <w:rPr>
        <w:noProof/>
      </w:rPr>
      <w:t>18</w:t>
    </w:r>
    <w:r>
      <w:rPr>
        <w:noProof/>
      </w:rPr>
      <w:fldChar w:fldCharType="end"/>
    </w:r>
  </w:p>
  <w:p w:rsidR="004F4A48" w:rsidRPr="00471470" w:rsidRDefault="004F4A48" w:rsidP="00EA4BA6">
    <w:pPr>
      <w:pStyle w:val="Rodap"/>
      <w:rPr>
        <w:rFonts w:ascii="Frutiger 45 Light" w:hAnsi="Frutiger 45 Light"/>
        <w:color w:val="4BACC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A48" w:rsidRDefault="004F4A48" w:rsidP="00EA4BA6">
      <w:r>
        <w:separator/>
      </w:r>
    </w:p>
  </w:footnote>
  <w:footnote w:type="continuationSeparator" w:id="0">
    <w:p w:rsidR="004F4A48" w:rsidRDefault="004F4A48" w:rsidP="00EA4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48" w:rsidRDefault="00931D0C" w:rsidP="004561CB">
    <w:pPr>
      <w:pStyle w:val="Cabealho"/>
      <w:rPr>
        <w:rFonts w:ascii="Frutiger 45 Light" w:hAnsi="Frutiger 45 Light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5039360</wp:posOffset>
          </wp:positionH>
          <wp:positionV relativeFrom="margin">
            <wp:posOffset>-1066800</wp:posOffset>
          </wp:positionV>
          <wp:extent cx="1638300" cy="895350"/>
          <wp:effectExtent l="0" t="0" r="0" b="0"/>
          <wp:wrapSquare wrapText="bothSides"/>
          <wp:docPr id="5" name="Imagem 4" descr="cabeçalh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çalh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73050" cy="269875"/>
              <wp:effectExtent l="0" t="0" r="0" b="0"/>
              <wp:wrapSquare wrapText="bothSides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050" cy="269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txbx>
                      <w:txbxContent>
                        <w:p w:rsidR="004F4A48" w:rsidRPr="0011607C" w:rsidRDefault="004F4A48" w:rsidP="00035AC1">
                          <w:pPr>
                            <w:pStyle w:val="Cabealho"/>
                            <w:rPr>
                              <w:noProof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1.5pt;height:21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" filled="f" stroked="f">
              <v:path arrowok="t"/>
              <v:textbox style="mso-fit-shape-to-text:t">
                <w:txbxContent>
                  <w:p w:rsidR="004F4A48" w:rsidRPr="0011607C" w:rsidRDefault="004F4A48" w:rsidP="00035AC1">
                    <w:pPr>
                      <w:pStyle w:val="Cabealho"/>
                      <w:rPr>
                        <w:noProof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4F4A48" w:rsidRPr="004561CB" w:rsidRDefault="004F4A48" w:rsidP="0050772A">
    <w:pPr>
      <w:pStyle w:val="Cabealho"/>
      <w:rPr>
        <w:rFonts w:ascii="Frutiger 45 Light" w:hAnsi="Frutiger 45 Light"/>
        <w:sz w:val="14"/>
        <w:szCs w:val="14"/>
      </w:rPr>
    </w:pPr>
    <w:r>
      <w:rPr>
        <w:rFonts w:ascii="Frutiger 45 Light" w:hAnsi="Frutiger 45 Light"/>
        <w:sz w:val="18"/>
        <w:szCs w:val="18"/>
      </w:rPr>
      <w:t xml:space="preserve">                                                                                                                                                                         </w:t>
    </w:r>
  </w:p>
  <w:p w:rsidR="004F4A48" w:rsidRDefault="00931D0C" w:rsidP="00C24FB1">
    <w:pPr>
      <w:rPr>
        <w:noProof/>
        <w:lang w:val="en-US"/>
      </w:rPr>
    </w:pPr>
    <w:r>
      <w:rPr>
        <w:noProof/>
        <w:lang w:eastAsia="pt-BR"/>
      </w:rPr>
      <w:drawing>
        <wp:inline distT="0" distB="0" distL="0" distR="0">
          <wp:extent cx="4714875" cy="2857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4A48" w:rsidRDefault="004F4A48" w:rsidP="009048CA">
    <w:pPr>
      <w:ind w:firstLine="720"/>
      <w:rPr>
        <w:noProof/>
        <w:lang w:val="en-US"/>
      </w:rPr>
    </w:pPr>
  </w:p>
  <w:p w:rsidR="004F4A48" w:rsidRDefault="004F4A48" w:rsidP="00C24F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A48" w:rsidRDefault="004F4A48">
    <w:pPr>
      <w:pStyle w:val="Cabealho"/>
    </w:pPr>
    <w:r>
      <w:rPr>
        <w:noProof/>
        <w:lang w:val="en-US"/>
      </w:rPr>
      <w:t xml:space="preserve"> </w:t>
    </w:r>
    <w:r w:rsidR="00931D0C">
      <w:rPr>
        <w:noProof/>
        <w:lang w:eastAsia="pt-BR"/>
      </w:rPr>
      <w:drawing>
        <wp:inline distT="0" distB="0" distL="0" distR="0">
          <wp:extent cx="4714875" cy="28575"/>
          <wp:effectExtent l="0" t="0" r="9525" b="9525"/>
          <wp:docPr id="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28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="00931D0C">
      <w:rPr>
        <w:noProof/>
        <w:lang w:eastAsia="pt-BR"/>
      </w:rPr>
      <w:drawing>
        <wp:inline distT="0" distB="0" distL="0" distR="0">
          <wp:extent cx="1638300" cy="895350"/>
          <wp:effectExtent l="0" t="0" r="0" b="0"/>
          <wp:docPr id="3" name="Imagem 3" descr="cabeçalh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çalh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4A48" w:rsidRDefault="004F4A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257"/>
    <w:multiLevelType w:val="hybridMultilevel"/>
    <w:tmpl w:val="ABE86984"/>
    <w:lvl w:ilvl="0" w:tplc="BE38DE1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06A0"/>
    <w:multiLevelType w:val="hybridMultilevel"/>
    <w:tmpl w:val="BF4439E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EC85463"/>
    <w:multiLevelType w:val="multilevel"/>
    <w:tmpl w:val="985CAB00"/>
    <w:lvl w:ilvl="0">
      <w:start w:val="1"/>
      <w:numFmt w:val="decimal"/>
      <w:lvlText w:val="%1."/>
      <w:lvlJc w:val="left"/>
      <w:pPr>
        <w:ind w:left="37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lowerRoman"/>
      <w:lvlText w:val="%2.%3."/>
      <w:lvlJc w:val="right"/>
      <w:pPr>
        <w:ind w:left="1811" w:hanging="180"/>
      </w:pPr>
    </w:lvl>
    <w:lvl w:ilvl="3">
      <w:start w:val="1"/>
      <w:numFmt w:val="decimal"/>
      <w:lvlText w:val="%2.%3.%4."/>
      <w:lvlJc w:val="left"/>
      <w:pPr>
        <w:ind w:left="2531" w:hanging="360"/>
      </w:pPr>
    </w:lvl>
    <w:lvl w:ilvl="4">
      <w:start w:val="1"/>
      <w:numFmt w:val="lowerLetter"/>
      <w:lvlText w:val="%2.%3.%4.%5."/>
      <w:lvlJc w:val="left"/>
      <w:pPr>
        <w:ind w:left="3251" w:hanging="360"/>
      </w:pPr>
    </w:lvl>
    <w:lvl w:ilvl="5">
      <w:start w:val="1"/>
      <w:numFmt w:val="lowerRoman"/>
      <w:lvlText w:val="%2.%3.%4.%5.%6."/>
      <w:lvlJc w:val="right"/>
      <w:pPr>
        <w:ind w:left="3971" w:hanging="180"/>
      </w:pPr>
    </w:lvl>
    <w:lvl w:ilvl="6">
      <w:start w:val="1"/>
      <w:numFmt w:val="decimal"/>
      <w:lvlText w:val="%2.%3.%4.%5.%6.%7."/>
      <w:lvlJc w:val="left"/>
      <w:pPr>
        <w:ind w:left="4691" w:hanging="360"/>
      </w:pPr>
    </w:lvl>
    <w:lvl w:ilvl="7">
      <w:start w:val="1"/>
      <w:numFmt w:val="lowerLetter"/>
      <w:lvlText w:val="%2.%3.%4.%5.%6.%7.%8."/>
      <w:lvlJc w:val="left"/>
      <w:pPr>
        <w:ind w:left="5411" w:hanging="360"/>
      </w:pPr>
    </w:lvl>
    <w:lvl w:ilvl="8">
      <w:start w:val="1"/>
      <w:numFmt w:val="lowerRoman"/>
      <w:lvlText w:val="%2.%3.%4.%5.%6.%7.%8.%9."/>
      <w:lvlJc w:val="right"/>
      <w:pPr>
        <w:ind w:left="6131" w:hanging="180"/>
      </w:pPr>
    </w:lvl>
  </w:abstractNum>
  <w:abstractNum w:abstractNumId="3">
    <w:nsid w:val="1BE134CB"/>
    <w:multiLevelType w:val="multilevel"/>
    <w:tmpl w:val="08E8E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4">
    <w:nsid w:val="1D893ED7"/>
    <w:multiLevelType w:val="multilevel"/>
    <w:tmpl w:val="FF8644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>
    <w:nsid w:val="205642CE"/>
    <w:multiLevelType w:val="multilevel"/>
    <w:tmpl w:val="1DE641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0B44CD6"/>
    <w:multiLevelType w:val="hybridMultilevel"/>
    <w:tmpl w:val="B27828FC"/>
    <w:lvl w:ilvl="0" w:tplc="E2DA78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DA732A"/>
    <w:multiLevelType w:val="hybridMultilevel"/>
    <w:tmpl w:val="9252E55A"/>
    <w:lvl w:ilvl="0" w:tplc="F5509B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71087"/>
    <w:multiLevelType w:val="multilevel"/>
    <w:tmpl w:val="78165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73"/>
        </w:tabs>
        <w:ind w:left="1073" w:hanging="360"/>
      </w:pPr>
    </w:lvl>
    <w:lvl w:ilvl="2">
      <w:start w:val="1"/>
      <w:numFmt w:val="decimal"/>
      <w:lvlText w:val="%1.%2.%3."/>
      <w:lvlJc w:val="left"/>
      <w:pPr>
        <w:tabs>
          <w:tab w:val="num" w:pos="1426"/>
        </w:tabs>
        <w:ind w:left="1426" w:hanging="360"/>
      </w:pPr>
    </w:lvl>
    <w:lvl w:ilvl="3">
      <w:start w:val="1"/>
      <w:numFmt w:val="decimal"/>
      <w:lvlText w:val="%1.%2.%3.%4."/>
      <w:lvlJc w:val="left"/>
      <w:pPr>
        <w:tabs>
          <w:tab w:val="num" w:pos="2139"/>
        </w:tabs>
        <w:ind w:left="2139" w:hanging="720"/>
      </w:pPr>
    </w:lvl>
    <w:lvl w:ilvl="4">
      <w:start w:val="1"/>
      <w:numFmt w:val="decimal"/>
      <w:lvlText w:val="%1.%2.%3.%4.%5."/>
      <w:lvlJc w:val="left"/>
      <w:pPr>
        <w:tabs>
          <w:tab w:val="num" w:pos="2492"/>
        </w:tabs>
        <w:ind w:left="2492" w:hanging="720"/>
      </w:pPr>
    </w:lvl>
    <w:lvl w:ilvl="5">
      <w:start w:val="1"/>
      <w:numFmt w:val="decimal"/>
      <w:lvlText w:val="%1.%2.%3.%4.%5.%6."/>
      <w:lvlJc w:val="left"/>
      <w:pPr>
        <w:tabs>
          <w:tab w:val="num" w:pos="2845"/>
        </w:tabs>
        <w:ind w:left="2845" w:hanging="720"/>
      </w:pPr>
    </w:lvl>
    <w:lvl w:ilvl="6">
      <w:start w:val="1"/>
      <w:numFmt w:val="decimal"/>
      <w:lvlText w:val="%1.%2.%3.%4.%5.%6.%7."/>
      <w:lvlJc w:val="left"/>
      <w:pPr>
        <w:tabs>
          <w:tab w:val="num" w:pos="3558"/>
        </w:tabs>
        <w:ind w:left="355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11"/>
        </w:tabs>
        <w:ind w:left="3911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264"/>
        </w:tabs>
        <w:ind w:left="4264" w:hanging="1080"/>
      </w:pPr>
    </w:lvl>
  </w:abstractNum>
  <w:abstractNum w:abstractNumId="9">
    <w:nsid w:val="26391379"/>
    <w:multiLevelType w:val="hybridMultilevel"/>
    <w:tmpl w:val="C1D0F708"/>
    <w:lvl w:ilvl="0" w:tplc="D3E6C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54623E"/>
    <w:multiLevelType w:val="hybridMultilevel"/>
    <w:tmpl w:val="76E6BD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76F7D"/>
    <w:multiLevelType w:val="hybridMultilevel"/>
    <w:tmpl w:val="2162F46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E5D67"/>
    <w:multiLevelType w:val="hybridMultilevel"/>
    <w:tmpl w:val="6B0C2D7E"/>
    <w:lvl w:ilvl="0" w:tplc="27E2646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C4571"/>
    <w:multiLevelType w:val="hybridMultilevel"/>
    <w:tmpl w:val="8F8C50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B70CA"/>
    <w:multiLevelType w:val="multilevel"/>
    <w:tmpl w:val="FB80224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5">
    <w:nsid w:val="490F141D"/>
    <w:multiLevelType w:val="multilevel"/>
    <w:tmpl w:val="985CAB00"/>
    <w:lvl w:ilvl="0">
      <w:start w:val="1"/>
      <w:numFmt w:val="decimal"/>
      <w:lvlText w:val="%1."/>
      <w:lvlJc w:val="left"/>
      <w:pPr>
        <w:ind w:left="37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lowerRoman"/>
      <w:lvlText w:val="%2.%3."/>
      <w:lvlJc w:val="right"/>
      <w:pPr>
        <w:ind w:left="1811" w:hanging="180"/>
      </w:pPr>
    </w:lvl>
    <w:lvl w:ilvl="3">
      <w:start w:val="1"/>
      <w:numFmt w:val="decimal"/>
      <w:lvlText w:val="%2.%3.%4."/>
      <w:lvlJc w:val="left"/>
      <w:pPr>
        <w:ind w:left="2531" w:hanging="360"/>
      </w:pPr>
    </w:lvl>
    <w:lvl w:ilvl="4">
      <w:start w:val="1"/>
      <w:numFmt w:val="lowerLetter"/>
      <w:lvlText w:val="%2.%3.%4.%5."/>
      <w:lvlJc w:val="left"/>
      <w:pPr>
        <w:ind w:left="3251" w:hanging="360"/>
      </w:pPr>
    </w:lvl>
    <w:lvl w:ilvl="5">
      <w:start w:val="1"/>
      <w:numFmt w:val="lowerRoman"/>
      <w:lvlText w:val="%2.%3.%4.%5.%6."/>
      <w:lvlJc w:val="right"/>
      <w:pPr>
        <w:ind w:left="3971" w:hanging="180"/>
      </w:pPr>
    </w:lvl>
    <w:lvl w:ilvl="6">
      <w:start w:val="1"/>
      <w:numFmt w:val="decimal"/>
      <w:lvlText w:val="%2.%3.%4.%5.%6.%7."/>
      <w:lvlJc w:val="left"/>
      <w:pPr>
        <w:ind w:left="4691" w:hanging="360"/>
      </w:pPr>
    </w:lvl>
    <w:lvl w:ilvl="7">
      <w:start w:val="1"/>
      <w:numFmt w:val="lowerLetter"/>
      <w:lvlText w:val="%2.%3.%4.%5.%6.%7.%8."/>
      <w:lvlJc w:val="left"/>
      <w:pPr>
        <w:ind w:left="5411" w:hanging="360"/>
      </w:pPr>
    </w:lvl>
    <w:lvl w:ilvl="8">
      <w:start w:val="1"/>
      <w:numFmt w:val="lowerRoman"/>
      <w:lvlText w:val="%2.%3.%4.%5.%6.%7.%8.%9."/>
      <w:lvlJc w:val="right"/>
      <w:pPr>
        <w:ind w:left="6131" w:hanging="180"/>
      </w:pPr>
    </w:lvl>
  </w:abstractNum>
  <w:abstractNum w:abstractNumId="16">
    <w:nsid w:val="50F9293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36F123B"/>
    <w:multiLevelType w:val="hybridMultilevel"/>
    <w:tmpl w:val="C7BC2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C1BB3"/>
    <w:multiLevelType w:val="hybridMultilevel"/>
    <w:tmpl w:val="A64AEB92"/>
    <w:lvl w:ilvl="0" w:tplc="FCD046A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9347406"/>
    <w:multiLevelType w:val="hybridMultilevel"/>
    <w:tmpl w:val="4000D376"/>
    <w:lvl w:ilvl="0" w:tplc="BE3213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91220"/>
    <w:multiLevelType w:val="hybridMultilevel"/>
    <w:tmpl w:val="13FCF1E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564DC7"/>
    <w:multiLevelType w:val="hybridMultilevel"/>
    <w:tmpl w:val="73CCED92"/>
    <w:lvl w:ilvl="0" w:tplc="214E07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094E68"/>
    <w:multiLevelType w:val="hybridMultilevel"/>
    <w:tmpl w:val="80B66E62"/>
    <w:lvl w:ilvl="0" w:tplc="8BD2A3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36C3F"/>
    <w:multiLevelType w:val="hybridMultilevel"/>
    <w:tmpl w:val="368AC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040C0"/>
    <w:multiLevelType w:val="hybridMultilevel"/>
    <w:tmpl w:val="100E3A9C"/>
    <w:lvl w:ilvl="0" w:tplc="DD36F1F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8223A3"/>
    <w:multiLevelType w:val="multilevel"/>
    <w:tmpl w:val="DBBEC6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67DC21DE"/>
    <w:multiLevelType w:val="multilevel"/>
    <w:tmpl w:val="06C2B5FC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27">
    <w:nsid w:val="75754C43"/>
    <w:multiLevelType w:val="multilevel"/>
    <w:tmpl w:val="E3968C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23"/>
  </w:num>
  <w:num w:numId="5">
    <w:abstractNumId w:val="1"/>
  </w:num>
  <w:num w:numId="6">
    <w:abstractNumId w:val="19"/>
  </w:num>
  <w:num w:numId="7">
    <w:abstractNumId w:val="22"/>
  </w:num>
  <w:num w:numId="8">
    <w:abstractNumId w:val="6"/>
  </w:num>
  <w:num w:numId="9">
    <w:abstractNumId w:val="7"/>
  </w:num>
  <w:num w:numId="10">
    <w:abstractNumId w:val="25"/>
  </w:num>
  <w:num w:numId="11">
    <w:abstractNumId w:val="27"/>
  </w:num>
  <w:num w:numId="12">
    <w:abstractNumId w:val="5"/>
  </w:num>
  <w:num w:numId="13">
    <w:abstractNumId w:val="4"/>
  </w:num>
  <w:num w:numId="14">
    <w:abstractNumId w:val="8"/>
  </w:num>
  <w:num w:numId="15">
    <w:abstractNumId w:val="26"/>
  </w:num>
  <w:num w:numId="16">
    <w:abstractNumId w:val="3"/>
  </w:num>
  <w:num w:numId="17">
    <w:abstractNumId w:val="14"/>
  </w:num>
  <w:num w:numId="18">
    <w:abstractNumId w:val="15"/>
  </w:num>
  <w:num w:numId="19">
    <w:abstractNumId w:val="2"/>
  </w:num>
  <w:num w:numId="20">
    <w:abstractNumId w:val="11"/>
  </w:num>
  <w:num w:numId="21">
    <w:abstractNumId w:val="18"/>
  </w:num>
  <w:num w:numId="22">
    <w:abstractNumId w:val="20"/>
  </w:num>
  <w:num w:numId="23">
    <w:abstractNumId w:val="0"/>
  </w:num>
  <w:num w:numId="24">
    <w:abstractNumId w:val="21"/>
  </w:num>
  <w:num w:numId="25">
    <w:abstractNumId w:val="12"/>
  </w:num>
  <w:num w:numId="26">
    <w:abstractNumId w:val="10"/>
  </w:num>
  <w:num w:numId="27">
    <w:abstractNumId w:val="2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A6"/>
    <w:rsid w:val="00005DB0"/>
    <w:rsid w:val="00006204"/>
    <w:rsid w:val="000318BC"/>
    <w:rsid w:val="00032D17"/>
    <w:rsid w:val="00035AC1"/>
    <w:rsid w:val="00037417"/>
    <w:rsid w:val="000634D3"/>
    <w:rsid w:val="00071F39"/>
    <w:rsid w:val="000811F7"/>
    <w:rsid w:val="0008240F"/>
    <w:rsid w:val="00091141"/>
    <w:rsid w:val="000946C1"/>
    <w:rsid w:val="000A1483"/>
    <w:rsid w:val="000B4109"/>
    <w:rsid w:val="000B6D81"/>
    <w:rsid w:val="000C1460"/>
    <w:rsid w:val="000D0CBD"/>
    <w:rsid w:val="000D3B97"/>
    <w:rsid w:val="000E4329"/>
    <w:rsid w:val="00104A0D"/>
    <w:rsid w:val="00105469"/>
    <w:rsid w:val="00110542"/>
    <w:rsid w:val="001146A0"/>
    <w:rsid w:val="0012030A"/>
    <w:rsid w:val="00125225"/>
    <w:rsid w:val="00125F72"/>
    <w:rsid w:val="0012687C"/>
    <w:rsid w:val="00143C30"/>
    <w:rsid w:val="00145F02"/>
    <w:rsid w:val="00151D37"/>
    <w:rsid w:val="00160E9E"/>
    <w:rsid w:val="00175463"/>
    <w:rsid w:val="0018576E"/>
    <w:rsid w:val="00191E04"/>
    <w:rsid w:val="001A00EA"/>
    <w:rsid w:val="001B1A43"/>
    <w:rsid w:val="001B3248"/>
    <w:rsid w:val="001D2BE8"/>
    <w:rsid w:val="001D600E"/>
    <w:rsid w:val="001F2F5A"/>
    <w:rsid w:val="001F68C4"/>
    <w:rsid w:val="00200959"/>
    <w:rsid w:val="00203EBE"/>
    <w:rsid w:val="00204737"/>
    <w:rsid w:val="00205636"/>
    <w:rsid w:val="00206353"/>
    <w:rsid w:val="002234F5"/>
    <w:rsid w:val="0022521F"/>
    <w:rsid w:val="00234804"/>
    <w:rsid w:val="00250C79"/>
    <w:rsid w:val="00251D54"/>
    <w:rsid w:val="0025497D"/>
    <w:rsid w:val="00271495"/>
    <w:rsid w:val="002841A9"/>
    <w:rsid w:val="00285722"/>
    <w:rsid w:val="00291CAF"/>
    <w:rsid w:val="00292883"/>
    <w:rsid w:val="00293F7E"/>
    <w:rsid w:val="002A31A0"/>
    <w:rsid w:val="002B0459"/>
    <w:rsid w:val="002B161C"/>
    <w:rsid w:val="002B6864"/>
    <w:rsid w:val="002C178D"/>
    <w:rsid w:val="002D21DE"/>
    <w:rsid w:val="002E16B4"/>
    <w:rsid w:val="002F382B"/>
    <w:rsid w:val="002F411A"/>
    <w:rsid w:val="002F660B"/>
    <w:rsid w:val="002F736A"/>
    <w:rsid w:val="00316D29"/>
    <w:rsid w:val="00334ED5"/>
    <w:rsid w:val="00340BC5"/>
    <w:rsid w:val="003743CA"/>
    <w:rsid w:val="00383B6E"/>
    <w:rsid w:val="00384DF3"/>
    <w:rsid w:val="003A586F"/>
    <w:rsid w:val="003C1738"/>
    <w:rsid w:val="003C5800"/>
    <w:rsid w:val="003C6280"/>
    <w:rsid w:val="003C7948"/>
    <w:rsid w:val="003D396D"/>
    <w:rsid w:val="003D7BB8"/>
    <w:rsid w:val="003E0ABC"/>
    <w:rsid w:val="003E311C"/>
    <w:rsid w:val="003E5054"/>
    <w:rsid w:val="003E74F0"/>
    <w:rsid w:val="00403A87"/>
    <w:rsid w:val="00414439"/>
    <w:rsid w:val="004151EB"/>
    <w:rsid w:val="00421CB5"/>
    <w:rsid w:val="00442A4A"/>
    <w:rsid w:val="004561CB"/>
    <w:rsid w:val="00467CF9"/>
    <w:rsid w:val="00471470"/>
    <w:rsid w:val="00472C94"/>
    <w:rsid w:val="00477B47"/>
    <w:rsid w:val="00486F56"/>
    <w:rsid w:val="004A450E"/>
    <w:rsid w:val="004B7DD5"/>
    <w:rsid w:val="004C7188"/>
    <w:rsid w:val="004D3941"/>
    <w:rsid w:val="004D7450"/>
    <w:rsid w:val="004E0C61"/>
    <w:rsid w:val="004E112C"/>
    <w:rsid w:val="004E65CF"/>
    <w:rsid w:val="004E6636"/>
    <w:rsid w:val="004F4A48"/>
    <w:rsid w:val="00505AC5"/>
    <w:rsid w:val="0050772A"/>
    <w:rsid w:val="00532A3B"/>
    <w:rsid w:val="00535DC0"/>
    <w:rsid w:val="0054164B"/>
    <w:rsid w:val="00541E1E"/>
    <w:rsid w:val="005504EA"/>
    <w:rsid w:val="005544C4"/>
    <w:rsid w:val="00574C3D"/>
    <w:rsid w:val="005763CF"/>
    <w:rsid w:val="0059793C"/>
    <w:rsid w:val="005A173A"/>
    <w:rsid w:val="005A74D5"/>
    <w:rsid w:val="005A7BE8"/>
    <w:rsid w:val="005B13BD"/>
    <w:rsid w:val="005B258D"/>
    <w:rsid w:val="005B281F"/>
    <w:rsid w:val="005B75F6"/>
    <w:rsid w:val="005C22DF"/>
    <w:rsid w:val="005C30C0"/>
    <w:rsid w:val="005C6CAE"/>
    <w:rsid w:val="005D5ACC"/>
    <w:rsid w:val="005F63A1"/>
    <w:rsid w:val="00610456"/>
    <w:rsid w:val="00615145"/>
    <w:rsid w:val="00617723"/>
    <w:rsid w:val="00621598"/>
    <w:rsid w:val="00624813"/>
    <w:rsid w:val="006548AB"/>
    <w:rsid w:val="006651AF"/>
    <w:rsid w:val="00665D6B"/>
    <w:rsid w:val="006712BE"/>
    <w:rsid w:val="00674339"/>
    <w:rsid w:val="00682C51"/>
    <w:rsid w:val="00690819"/>
    <w:rsid w:val="006A1515"/>
    <w:rsid w:val="006A200D"/>
    <w:rsid w:val="006C4D65"/>
    <w:rsid w:val="006C64E2"/>
    <w:rsid w:val="006D0C79"/>
    <w:rsid w:val="006D4669"/>
    <w:rsid w:val="006E027A"/>
    <w:rsid w:val="006F090E"/>
    <w:rsid w:val="00702B0F"/>
    <w:rsid w:val="00702E12"/>
    <w:rsid w:val="00711016"/>
    <w:rsid w:val="007277FD"/>
    <w:rsid w:val="00730BFC"/>
    <w:rsid w:val="007353A4"/>
    <w:rsid w:val="007358CC"/>
    <w:rsid w:val="00744C60"/>
    <w:rsid w:val="007535BA"/>
    <w:rsid w:val="00755211"/>
    <w:rsid w:val="00761A7D"/>
    <w:rsid w:val="007751CA"/>
    <w:rsid w:val="007801D5"/>
    <w:rsid w:val="007832C6"/>
    <w:rsid w:val="007A2A54"/>
    <w:rsid w:val="007D1A27"/>
    <w:rsid w:val="007E5A93"/>
    <w:rsid w:val="007E7042"/>
    <w:rsid w:val="007F24F7"/>
    <w:rsid w:val="007F64DB"/>
    <w:rsid w:val="00800AF5"/>
    <w:rsid w:val="00802D79"/>
    <w:rsid w:val="008072AD"/>
    <w:rsid w:val="00814EBE"/>
    <w:rsid w:val="00830DA6"/>
    <w:rsid w:val="008411E0"/>
    <w:rsid w:val="00844113"/>
    <w:rsid w:val="008565BA"/>
    <w:rsid w:val="008708A7"/>
    <w:rsid w:val="00881826"/>
    <w:rsid w:val="00881E57"/>
    <w:rsid w:val="00892A04"/>
    <w:rsid w:val="00892BDE"/>
    <w:rsid w:val="00892FEE"/>
    <w:rsid w:val="008956A6"/>
    <w:rsid w:val="008B7D34"/>
    <w:rsid w:val="008C3683"/>
    <w:rsid w:val="008C3B76"/>
    <w:rsid w:val="008C6C2F"/>
    <w:rsid w:val="008C6FBB"/>
    <w:rsid w:val="008D613C"/>
    <w:rsid w:val="008E174C"/>
    <w:rsid w:val="008F2953"/>
    <w:rsid w:val="00900CFB"/>
    <w:rsid w:val="009048CA"/>
    <w:rsid w:val="0091258A"/>
    <w:rsid w:val="009128D8"/>
    <w:rsid w:val="00914658"/>
    <w:rsid w:val="00916D8D"/>
    <w:rsid w:val="00927C2F"/>
    <w:rsid w:val="00930B21"/>
    <w:rsid w:val="00931D0C"/>
    <w:rsid w:val="009341E0"/>
    <w:rsid w:val="009347B1"/>
    <w:rsid w:val="00944330"/>
    <w:rsid w:val="00946E74"/>
    <w:rsid w:val="00947D65"/>
    <w:rsid w:val="00956D93"/>
    <w:rsid w:val="00973047"/>
    <w:rsid w:val="009740F8"/>
    <w:rsid w:val="00993473"/>
    <w:rsid w:val="009A2E25"/>
    <w:rsid w:val="009B0D14"/>
    <w:rsid w:val="009B6FC8"/>
    <w:rsid w:val="009D3A21"/>
    <w:rsid w:val="009D608D"/>
    <w:rsid w:val="009D71A6"/>
    <w:rsid w:val="00A059FC"/>
    <w:rsid w:val="00A32D07"/>
    <w:rsid w:val="00A50FAC"/>
    <w:rsid w:val="00A55AF2"/>
    <w:rsid w:val="00A62977"/>
    <w:rsid w:val="00A63714"/>
    <w:rsid w:val="00A83FD4"/>
    <w:rsid w:val="00A94C00"/>
    <w:rsid w:val="00AA15DB"/>
    <w:rsid w:val="00AB0D16"/>
    <w:rsid w:val="00AC62B0"/>
    <w:rsid w:val="00AD0C0E"/>
    <w:rsid w:val="00AE592E"/>
    <w:rsid w:val="00AE72CB"/>
    <w:rsid w:val="00B05772"/>
    <w:rsid w:val="00B0607E"/>
    <w:rsid w:val="00B11D65"/>
    <w:rsid w:val="00B1211F"/>
    <w:rsid w:val="00B20F51"/>
    <w:rsid w:val="00B211C8"/>
    <w:rsid w:val="00B224BE"/>
    <w:rsid w:val="00B32BED"/>
    <w:rsid w:val="00B334F9"/>
    <w:rsid w:val="00B67204"/>
    <w:rsid w:val="00B728B0"/>
    <w:rsid w:val="00B97587"/>
    <w:rsid w:val="00BA0F61"/>
    <w:rsid w:val="00BA564D"/>
    <w:rsid w:val="00BA6C72"/>
    <w:rsid w:val="00BB125F"/>
    <w:rsid w:val="00BC497E"/>
    <w:rsid w:val="00BC6FE0"/>
    <w:rsid w:val="00BD595E"/>
    <w:rsid w:val="00BE5661"/>
    <w:rsid w:val="00BE5F35"/>
    <w:rsid w:val="00BF09AB"/>
    <w:rsid w:val="00BF1FD7"/>
    <w:rsid w:val="00BF744F"/>
    <w:rsid w:val="00C103F6"/>
    <w:rsid w:val="00C23DEA"/>
    <w:rsid w:val="00C24FB1"/>
    <w:rsid w:val="00C342B0"/>
    <w:rsid w:val="00C3664A"/>
    <w:rsid w:val="00C47409"/>
    <w:rsid w:val="00C47679"/>
    <w:rsid w:val="00C53071"/>
    <w:rsid w:val="00C53424"/>
    <w:rsid w:val="00C5442C"/>
    <w:rsid w:val="00C55F42"/>
    <w:rsid w:val="00C609E6"/>
    <w:rsid w:val="00C7010C"/>
    <w:rsid w:val="00C72CC5"/>
    <w:rsid w:val="00C736F0"/>
    <w:rsid w:val="00C74AC3"/>
    <w:rsid w:val="00C815D4"/>
    <w:rsid w:val="00C844FA"/>
    <w:rsid w:val="00C909FA"/>
    <w:rsid w:val="00C947BB"/>
    <w:rsid w:val="00CB1F15"/>
    <w:rsid w:val="00CB1F4C"/>
    <w:rsid w:val="00CC61F4"/>
    <w:rsid w:val="00CC7621"/>
    <w:rsid w:val="00CC7FD6"/>
    <w:rsid w:val="00CD2490"/>
    <w:rsid w:val="00CD2D0D"/>
    <w:rsid w:val="00CD3AF8"/>
    <w:rsid w:val="00CD438F"/>
    <w:rsid w:val="00CD783C"/>
    <w:rsid w:val="00CF2DDE"/>
    <w:rsid w:val="00D006C0"/>
    <w:rsid w:val="00D01953"/>
    <w:rsid w:val="00D2220B"/>
    <w:rsid w:val="00D24A5D"/>
    <w:rsid w:val="00D5030B"/>
    <w:rsid w:val="00D533DD"/>
    <w:rsid w:val="00D545B3"/>
    <w:rsid w:val="00D6588C"/>
    <w:rsid w:val="00D73EFE"/>
    <w:rsid w:val="00D74EFE"/>
    <w:rsid w:val="00D75B04"/>
    <w:rsid w:val="00D77688"/>
    <w:rsid w:val="00D969B4"/>
    <w:rsid w:val="00DA1902"/>
    <w:rsid w:val="00DA324C"/>
    <w:rsid w:val="00DB0A42"/>
    <w:rsid w:val="00DB33D9"/>
    <w:rsid w:val="00DB4254"/>
    <w:rsid w:val="00DB621E"/>
    <w:rsid w:val="00DC002F"/>
    <w:rsid w:val="00DC77A0"/>
    <w:rsid w:val="00DD3665"/>
    <w:rsid w:val="00DD6AB1"/>
    <w:rsid w:val="00DE308F"/>
    <w:rsid w:val="00DF723B"/>
    <w:rsid w:val="00E005F9"/>
    <w:rsid w:val="00E02D23"/>
    <w:rsid w:val="00E050DE"/>
    <w:rsid w:val="00E1115B"/>
    <w:rsid w:val="00E17258"/>
    <w:rsid w:val="00E229D8"/>
    <w:rsid w:val="00E25C21"/>
    <w:rsid w:val="00E44179"/>
    <w:rsid w:val="00E46077"/>
    <w:rsid w:val="00E5108F"/>
    <w:rsid w:val="00E56DA4"/>
    <w:rsid w:val="00E654E4"/>
    <w:rsid w:val="00E67D37"/>
    <w:rsid w:val="00E67EBF"/>
    <w:rsid w:val="00E8094D"/>
    <w:rsid w:val="00E9257B"/>
    <w:rsid w:val="00EA131F"/>
    <w:rsid w:val="00EA4BA6"/>
    <w:rsid w:val="00ED5B1F"/>
    <w:rsid w:val="00EE1004"/>
    <w:rsid w:val="00F01702"/>
    <w:rsid w:val="00F11670"/>
    <w:rsid w:val="00F16CDB"/>
    <w:rsid w:val="00F255F0"/>
    <w:rsid w:val="00F27177"/>
    <w:rsid w:val="00F323ED"/>
    <w:rsid w:val="00F41AFC"/>
    <w:rsid w:val="00F4586C"/>
    <w:rsid w:val="00F56C7C"/>
    <w:rsid w:val="00F61F47"/>
    <w:rsid w:val="00F723B6"/>
    <w:rsid w:val="00F74DCD"/>
    <w:rsid w:val="00F75457"/>
    <w:rsid w:val="00F92128"/>
    <w:rsid w:val="00F9589D"/>
    <w:rsid w:val="00F97198"/>
    <w:rsid w:val="00FA3B9B"/>
    <w:rsid w:val="00FC6A07"/>
    <w:rsid w:val="00FC7780"/>
    <w:rsid w:val="00FE6F6A"/>
    <w:rsid w:val="00FF0637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E72CB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CD2D0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55F42"/>
    <w:pPr>
      <w:keepNext/>
      <w:widowControl w:val="0"/>
      <w:suppressAutoHyphens/>
      <w:adjustRightInd w:val="0"/>
      <w:spacing w:line="360" w:lineRule="atLeast"/>
      <w:jc w:val="both"/>
      <w:textAlignment w:val="baseline"/>
      <w:outlineLvl w:val="1"/>
    </w:pPr>
    <w:rPr>
      <w:rFonts w:ascii="Arial" w:eastAsia="Times New Roman" w:hAnsi="Arial"/>
      <w:szCs w:val="20"/>
      <w:lang w:eastAsia="ar-SA"/>
    </w:rPr>
  </w:style>
  <w:style w:type="paragraph" w:styleId="Ttulo3">
    <w:name w:val="heading 3"/>
    <w:basedOn w:val="Padro"/>
    <w:next w:val="Corpodetexto"/>
    <w:link w:val="Ttulo3Char"/>
    <w:rsid w:val="00FC6A07"/>
    <w:pPr>
      <w:keepNext/>
      <w:tabs>
        <w:tab w:val="clear" w:pos="709"/>
        <w:tab w:val="num" w:pos="720"/>
      </w:tabs>
      <w:spacing w:before="120" w:after="0"/>
      <w:ind w:left="720" w:hanging="720"/>
      <w:outlineLvl w:val="2"/>
    </w:pPr>
    <w:rPr>
      <w:rFonts w:ascii="Arial" w:hAnsi="Arial" w:cs="Arial"/>
      <w:sz w:val="24"/>
    </w:rPr>
  </w:style>
  <w:style w:type="paragraph" w:styleId="Ttulo4">
    <w:name w:val="heading 4"/>
    <w:basedOn w:val="Padro"/>
    <w:next w:val="Corpodetexto"/>
    <w:link w:val="Ttulo4Char"/>
    <w:rsid w:val="00FC6A07"/>
    <w:pPr>
      <w:keepNext/>
      <w:tabs>
        <w:tab w:val="num" w:pos="864"/>
      </w:tabs>
      <w:ind w:left="1701" w:hanging="1701"/>
      <w:outlineLvl w:val="3"/>
    </w:pPr>
    <w:rPr>
      <w:rFonts w:ascii="Arial" w:hAnsi="Arial" w:cs="Arial"/>
      <w:sz w:val="24"/>
    </w:rPr>
  </w:style>
  <w:style w:type="paragraph" w:styleId="Ttulo5">
    <w:name w:val="heading 5"/>
    <w:basedOn w:val="Padro"/>
    <w:next w:val="Corpodetexto"/>
    <w:link w:val="Ttulo5Char"/>
    <w:rsid w:val="00FC6A07"/>
    <w:pPr>
      <w:keepNext/>
      <w:tabs>
        <w:tab w:val="num" w:pos="1008"/>
      </w:tabs>
      <w:ind w:left="1008" w:hanging="1008"/>
      <w:jc w:val="center"/>
      <w:outlineLvl w:val="4"/>
    </w:pPr>
    <w:rPr>
      <w:rFonts w:ascii="Arial" w:hAnsi="Arial"/>
      <w:b/>
      <w:caps/>
      <w:sz w:val="24"/>
      <w:lang w:val="en-US"/>
    </w:rPr>
  </w:style>
  <w:style w:type="paragraph" w:styleId="Ttulo6">
    <w:name w:val="heading 6"/>
    <w:basedOn w:val="Padro"/>
    <w:next w:val="Corpodetexto"/>
    <w:link w:val="Ttulo6Char"/>
    <w:rsid w:val="00FC6A07"/>
    <w:pPr>
      <w:keepNext/>
      <w:tabs>
        <w:tab w:val="num" w:pos="1152"/>
      </w:tabs>
      <w:spacing w:before="240" w:after="0" w:line="360" w:lineRule="auto"/>
      <w:ind w:left="1152" w:hanging="1152"/>
      <w:outlineLvl w:val="5"/>
    </w:pPr>
    <w:rPr>
      <w:rFonts w:ascii="Arial" w:hAnsi="Arial"/>
      <w:sz w:val="22"/>
      <w:u w:val="single"/>
    </w:rPr>
  </w:style>
  <w:style w:type="paragraph" w:styleId="Ttulo7">
    <w:name w:val="heading 7"/>
    <w:basedOn w:val="Padro"/>
    <w:next w:val="Corpodetexto"/>
    <w:link w:val="Ttulo7Char"/>
    <w:rsid w:val="00FC6A07"/>
    <w:pPr>
      <w:keepNext/>
      <w:tabs>
        <w:tab w:val="num" w:pos="1296"/>
      </w:tabs>
      <w:spacing w:after="120" w:line="360" w:lineRule="auto"/>
      <w:ind w:firstLine="214"/>
      <w:outlineLvl w:val="6"/>
    </w:pPr>
    <w:rPr>
      <w:rFonts w:ascii="Arial" w:hAnsi="Arial"/>
      <w:sz w:val="22"/>
      <w:u w:val="single"/>
    </w:rPr>
  </w:style>
  <w:style w:type="paragraph" w:styleId="Ttulo8">
    <w:name w:val="heading 8"/>
    <w:basedOn w:val="Padro"/>
    <w:next w:val="Corpodetexto"/>
    <w:link w:val="Ttulo8Char"/>
    <w:rsid w:val="00FC6A07"/>
    <w:pPr>
      <w:keepNext/>
      <w:tabs>
        <w:tab w:val="num" w:pos="1440"/>
      </w:tabs>
      <w:spacing w:line="360" w:lineRule="auto"/>
      <w:ind w:left="357" w:hanging="357"/>
      <w:outlineLvl w:val="7"/>
    </w:pPr>
    <w:rPr>
      <w:b/>
      <w:sz w:val="24"/>
    </w:rPr>
  </w:style>
  <w:style w:type="paragraph" w:styleId="Ttulo9">
    <w:name w:val="heading 9"/>
    <w:basedOn w:val="Normal"/>
    <w:next w:val="Normal"/>
    <w:link w:val="Ttulo9Char"/>
    <w:unhideWhenUsed/>
    <w:qFormat/>
    <w:rsid w:val="00C55F42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4BA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4BA6"/>
  </w:style>
  <w:style w:type="paragraph" w:styleId="Rodap">
    <w:name w:val="footer"/>
    <w:basedOn w:val="Normal"/>
    <w:link w:val="RodapChar"/>
    <w:uiPriority w:val="99"/>
    <w:unhideWhenUsed/>
    <w:rsid w:val="00EA4BA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EA4BA6"/>
  </w:style>
  <w:style w:type="paragraph" w:styleId="Textodebalo">
    <w:name w:val="Balloon Text"/>
    <w:basedOn w:val="Normal"/>
    <w:link w:val="TextodebaloChar"/>
    <w:uiPriority w:val="99"/>
    <w:semiHidden/>
    <w:unhideWhenUsed/>
    <w:rsid w:val="00EA4BA6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A4BA6"/>
    <w:rPr>
      <w:rFonts w:ascii="Lucida Grande" w:hAnsi="Lucida Grande" w:cs="Lucida Grande"/>
      <w:sz w:val="18"/>
      <w:szCs w:val="18"/>
    </w:rPr>
  </w:style>
  <w:style w:type="paragraph" w:styleId="Corpodetexto">
    <w:name w:val="Body Text"/>
    <w:basedOn w:val="Normal"/>
    <w:link w:val="CorpodetextoChar"/>
    <w:rsid w:val="008565BA"/>
    <w:pPr>
      <w:widowControl w:val="0"/>
      <w:suppressAutoHyphens/>
      <w:adjustRightInd w:val="0"/>
      <w:spacing w:line="360" w:lineRule="atLeast"/>
      <w:jc w:val="both"/>
      <w:textAlignment w:val="baseline"/>
    </w:pPr>
    <w:rPr>
      <w:rFonts w:ascii="Arial" w:eastAsia="Times New Roman" w:hAnsi="Arial"/>
      <w:szCs w:val="20"/>
      <w:lang w:eastAsia="ar-SA"/>
    </w:rPr>
  </w:style>
  <w:style w:type="character" w:customStyle="1" w:styleId="CorpodetextoChar">
    <w:name w:val="Corpo de texto Char"/>
    <w:link w:val="Corpodetexto"/>
    <w:rsid w:val="008565BA"/>
    <w:rPr>
      <w:rFonts w:ascii="Arial" w:eastAsia="Times New Roman" w:hAnsi="Arial"/>
      <w:sz w:val="24"/>
      <w:lang w:eastAsia="ar-SA"/>
    </w:rPr>
  </w:style>
  <w:style w:type="character" w:styleId="Refdecomentrio">
    <w:name w:val="annotation reference"/>
    <w:uiPriority w:val="99"/>
    <w:semiHidden/>
    <w:unhideWhenUsed/>
    <w:rsid w:val="005A7BE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BE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A7BE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7BE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A7BE8"/>
    <w:rPr>
      <w:b/>
      <w:bCs/>
      <w:lang w:eastAsia="en-US"/>
    </w:rPr>
  </w:style>
  <w:style w:type="character" w:customStyle="1" w:styleId="Ttulo2Char">
    <w:name w:val="Título 2 Char"/>
    <w:link w:val="Ttulo2"/>
    <w:rsid w:val="00C55F42"/>
    <w:rPr>
      <w:rFonts w:ascii="Arial" w:eastAsia="Times New Roman" w:hAnsi="Arial"/>
      <w:sz w:val="24"/>
      <w:lang w:eastAsia="ar-SA"/>
    </w:rPr>
  </w:style>
  <w:style w:type="paragraph" w:customStyle="1" w:styleId="WW-Padro">
    <w:name w:val="WW-Padrão"/>
    <w:rsid w:val="00C55F42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sz w:val="22"/>
      <w:lang w:eastAsia="ar-SA"/>
    </w:rPr>
  </w:style>
  <w:style w:type="paragraph" w:customStyle="1" w:styleId="Padro">
    <w:name w:val="Padrão"/>
    <w:rsid w:val="00C55F42"/>
    <w:pPr>
      <w:widowControl w:val="0"/>
      <w:tabs>
        <w:tab w:val="left" w:pos="709"/>
      </w:tabs>
      <w:suppressAutoHyphens/>
      <w:spacing w:after="200" w:line="360" w:lineRule="atLeast"/>
      <w:jc w:val="both"/>
    </w:pPr>
    <w:rPr>
      <w:rFonts w:ascii="Times New Roman" w:eastAsia="Times New Roman" w:hAnsi="Times New Roman"/>
      <w:lang w:eastAsia="ar-SA"/>
    </w:rPr>
  </w:style>
  <w:style w:type="paragraph" w:customStyle="1" w:styleId="Corpodetexto31">
    <w:name w:val="Corpo de texto 31"/>
    <w:basedOn w:val="Normal"/>
    <w:rsid w:val="00C55F42"/>
    <w:pPr>
      <w:widowControl w:val="0"/>
      <w:suppressAutoHyphens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Ttulo9Char">
    <w:name w:val="Título 9 Char"/>
    <w:link w:val="Ttulo9"/>
    <w:rsid w:val="00C55F42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rpodetexto22">
    <w:name w:val="Corpo de texto 22"/>
    <w:basedOn w:val="Normal"/>
    <w:rsid w:val="00C55F42"/>
    <w:pPr>
      <w:widowControl w:val="0"/>
      <w:suppressAutoHyphens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customStyle="1" w:styleId="Corpodetexto21">
    <w:name w:val="Corpo de texto 21"/>
    <w:basedOn w:val="Normal"/>
    <w:rsid w:val="00C55F42"/>
    <w:pPr>
      <w:widowControl w:val="0"/>
      <w:suppressAutoHyphens/>
      <w:adjustRightInd w:val="0"/>
      <w:spacing w:line="360" w:lineRule="atLeast"/>
      <w:jc w:val="both"/>
      <w:textAlignment w:val="baseline"/>
    </w:pPr>
    <w:rPr>
      <w:rFonts w:ascii="Arial" w:eastAsia="Times New Roman" w:hAnsi="Arial"/>
      <w:szCs w:val="20"/>
      <w:lang w:eastAsia="ar-SA"/>
    </w:rPr>
  </w:style>
  <w:style w:type="paragraph" w:styleId="Textodenotaderodap">
    <w:name w:val="footnote text"/>
    <w:basedOn w:val="Normal"/>
    <w:link w:val="TextodenotaderodapChar"/>
    <w:unhideWhenUsed/>
    <w:rsid w:val="00A55AF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A55AF2"/>
    <w:rPr>
      <w:lang w:eastAsia="en-US"/>
    </w:rPr>
  </w:style>
  <w:style w:type="character" w:styleId="Refdenotaderodap">
    <w:name w:val="footnote reference"/>
    <w:uiPriority w:val="99"/>
    <w:semiHidden/>
    <w:unhideWhenUsed/>
    <w:rsid w:val="00A55AF2"/>
    <w:rPr>
      <w:vertAlign w:val="superscript"/>
    </w:rPr>
  </w:style>
  <w:style w:type="character" w:customStyle="1" w:styleId="Ttulo1Char">
    <w:name w:val="Título 1 Char"/>
    <w:link w:val="Ttulo1"/>
    <w:rsid w:val="00CD2D0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A564D"/>
    <w:pPr>
      <w:tabs>
        <w:tab w:val="right" w:leader="dot" w:pos="9070"/>
      </w:tabs>
      <w:spacing w:after="100" w:line="276" w:lineRule="auto"/>
    </w:pPr>
    <w:rPr>
      <w:rFonts w:ascii="Arial" w:eastAsia="Times New Roman" w:hAnsi="Arial" w:cs="Arial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BA564D"/>
    <w:pPr>
      <w:tabs>
        <w:tab w:val="right" w:leader="dot" w:pos="9070"/>
      </w:tabs>
      <w:spacing w:after="100" w:line="276" w:lineRule="auto"/>
    </w:pPr>
    <w:rPr>
      <w:rFonts w:ascii="Arial" w:eastAsia="Times New Roman" w:hAnsi="Arial" w:cs="Arial"/>
    </w:rPr>
  </w:style>
  <w:style w:type="character" w:customStyle="1" w:styleId="Ttulo3Char">
    <w:name w:val="Título 3 Char"/>
    <w:link w:val="Ttulo3"/>
    <w:rsid w:val="00FC6A07"/>
    <w:rPr>
      <w:rFonts w:ascii="Arial" w:eastAsia="Times New Roman" w:hAnsi="Arial" w:cs="Arial"/>
      <w:sz w:val="24"/>
      <w:lang w:eastAsia="ar-SA"/>
    </w:rPr>
  </w:style>
  <w:style w:type="character" w:customStyle="1" w:styleId="Ttulo4Char">
    <w:name w:val="Título 4 Char"/>
    <w:link w:val="Ttulo4"/>
    <w:rsid w:val="00FC6A07"/>
    <w:rPr>
      <w:rFonts w:ascii="Arial" w:eastAsia="Times New Roman" w:hAnsi="Arial" w:cs="Arial"/>
      <w:sz w:val="24"/>
      <w:lang w:eastAsia="ar-SA"/>
    </w:rPr>
  </w:style>
  <w:style w:type="character" w:customStyle="1" w:styleId="Ttulo5Char">
    <w:name w:val="Título 5 Char"/>
    <w:link w:val="Ttulo5"/>
    <w:rsid w:val="00FC6A07"/>
    <w:rPr>
      <w:rFonts w:ascii="Arial" w:eastAsia="Times New Roman" w:hAnsi="Arial"/>
      <w:b/>
      <w:caps/>
      <w:sz w:val="24"/>
      <w:lang w:val="en-US" w:eastAsia="ar-SA"/>
    </w:rPr>
  </w:style>
  <w:style w:type="character" w:customStyle="1" w:styleId="Ttulo6Char">
    <w:name w:val="Título 6 Char"/>
    <w:link w:val="Ttulo6"/>
    <w:rsid w:val="00FC6A07"/>
    <w:rPr>
      <w:rFonts w:ascii="Arial" w:eastAsia="Times New Roman" w:hAnsi="Arial"/>
      <w:sz w:val="22"/>
      <w:u w:val="single"/>
      <w:lang w:eastAsia="ar-SA"/>
    </w:rPr>
  </w:style>
  <w:style w:type="character" w:customStyle="1" w:styleId="Ttulo7Char">
    <w:name w:val="Título 7 Char"/>
    <w:link w:val="Ttulo7"/>
    <w:rsid w:val="00FC6A07"/>
    <w:rPr>
      <w:rFonts w:ascii="Arial" w:eastAsia="Times New Roman" w:hAnsi="Arial"/>
      <w:sz w:val="22"/>
      <w:u w:val="single"/>
      <w:lang w:eastAsia="ar-SA"/>
    </w:rPr>
  </w:style>
  <w:style w:type="character" w:customStyle="1" w:styleId="Ttulo8Char">
    <w:name w:val="Título 8 Char"/>
    <w:link w:val="Ttulo8"/>
    <w:rsid w:val="00FC6A07"/>
    <w:rPr>
      <w:rFonts w:ascii="Times New Roman" w:eastAsia="Times New Roman" w:hAnsi="Times New Roman"/>
      <w:b/>
      <w:sz w:val="24"/>
      <w:lang w:eastAsia="ar-SA"/>
    </w:rPr>
  </w:style>
  <w:style w:type="character" w:customStyle="1" w:styleId="WW8Num3z0">
    <w:name w:val="WW8Num3z0"/>
    <w:rsid w:val="00FC6A07"/>
    <w:rPr>
      <w:rFonts w:ascii="Symbol" w:hAnsi="Symbol"/>
    </w:rPr>
  </w:style>
  <w:style w:type="character" w:customStyle="1" w:styleId="WW8Num4z0">
    <w:name w:val="WW8Num4z0"/>
    <w:rsid w:val="00FC6A07"/>
    <w:rPr>
      <w:rFonts w:ascii="Symbol" w:hAnsi="Symbol"/>
    </w:rPr>
  </w:style>
  <w:style w:type="character" w:customStyle="1" w:styleId="WW8Num4z1">
    <w:name w:val="WW8Num4z1"/>
    <w:rsid w:val="00FC6A07"/>
    <w:rPr>
      <w:rFonts w:ascii="Courier New" w:hAnsi="Courier New"/>
    </w:rPr>
  </w:style>
  <w:style w:type="character" w:customStyle="1" w:styleId="WW8Num4z2">
    <w:name w:val="WW8Num4z2"/>
    <w:rsid w:val="00FC6A07"/>
    <w:rPr>
      <w:rFonts w:ascii="Wingdings" w:hAnsi="Wingdings"/>
    </w:rPr>
  </w:style>
  <w:style w:type="character" w:customStyle="1" w:styleId="Absatz-Standardschriftart">
    <w:name w:val="Absatz-Standardschriftart"/>
    <w:rsid w:val="00FC6A07"/>
  </w:style>
  <w:style w:type="character" w:customStyle="1" w:styleId="Fontepargpadro4">
    <w:name w:val="Fonte parág. padrão4"/>
    <w:rsid w:val="00FC6A07"/>
  </w:style>
  <w:style w:type="character" w:customStyle="1" w:styleId="WW-Fontepargpadro">
    <w:name w:val="WW-Fonte parág. padrão"/>
    <w:rsid w:val="00FC6A07"/>
  </w:style>
  <w:style w:type="character" w:customStyle="1" w:styleId="WW8Num5z0">
    <w:name w:val="WW8Num5z0"/>
    <w:rsid w:val="00FC6A07"/>
    <w:rPr>
      <w:rFonts w:ascii="Symbol" w:hAnsi="Symbol"/>
    </w:rPr>
  </w:style>
  <w:style w:type="character" w:customStyle="1" w:styleId="WW8Num6z0">
    <w:name w:val="WW8Num6z0"/>
    <w:rsid w:val="00FC6A07"/>
    <w:rPr>
      <w:rFonts w:ascii="Wingdings" w:hAnsi="Wingdings"/>
    </w:rPr>
  </w:style>
  <w:style w:type="character" w:customStyle="1" w:styleId="WW8Num6z1">
    <w:name w:val="WW8Num6z1"/>
    <w:rsid w:val="00FC6A07"/>
    <w:rPr>
      <w:rFonts w:ascii="Courier New" w:hAnsi="Courier New"/>
    </w:rPr>
  </w:style>
  <w:style w:type="character" w:customStyle="1" w:styleId="WW8Num6z2">
    <w:name w:val="WW8Num6z2"/>
    <w:rsid w:val="00FC6A07"/>
    <w:rPr>
      <w:rFonts w:ascii="Wingdings" w:hAnsi="Wingdings"/>
    </w:rPr>
  </w:style>
  <w:style w:type="character" w:customStyle="1" w:styleId="Fontepargpadro3">
    <w:name w:val="Fonte parág. padrão3"/>
    <w:rsid w:val="00FC6A07"/>
  </w:style>
  <w:style w:type="character" w:customStyle="1" w:styleId="WW-Fontepargpadro1">
    <w:name w:val="WW-Fonte parág. padrão1"/>
    <w:rsid w:val="00FC6A07"/>
  </w:style>
  <w:style w:type="character" w:customStyle="1" w:styleId="WW-Absatz-Standardschriftart">
    <w:name w:val="WW-Absatz-Standardschriftart"/>
    <w:rsid w:val="00FC6A07"/>
  </w:style>
  <w:style w:type="character" w:customStyle="1" w:styleId="WW-Fontepargpadro11">
    <w:name w:val="WW-Fonte parág. padrão11"/>
    <w:rsid w:val="00FC6A07"/>
  </w:style>
  <w:style w:type="character" w:customStyle="1" w:styleId="WW-Absatz-Standardschriftart1">
    <w:name w:val="WW-Absatz-Standardschriftart1"/>
    <w:rsid w:val="00FC6A07"/>
  </w:style>
  <w:style w:type="character" w:customStyle="1" w:styleId="WW-Absatz-Standardschriftart11">
    <w:name w:val="WW-Absatz-Standardschriftart11"/>
    <w:rsid w:val="00FC6A07"/>
  </w:style>
  <w:style w:type="character" w:customStyle="1" w:styleId="WW-Absatz-Standardschriftart111">
    <w:name w:val="WW-Absatz-Standardschriftart111"/>
    <w:rsid w:val="00FC6A07"/>
  </w:style>
  <w:style w:type="character" w:customStyle="1" w:styleId="Fontepargpadro2">
    <w:name w:val="Fonte parág. padrão2"/>
    <w:rsid w:val="00FC6A07"/>
  </w:style>
  <w:style w:type="character" w:customStyle="1" w:styleId="WW-Absatz-Standardschriftart1111">
    <w:name w:val="WW-Absatz-Standardschriftart1111"/>
    <w:rsid w:val="00FC6A07"/>
  </w:style>
  <w:style w:type="character" w:customStyle="1" w:styleId="WW-Absatz-Standardschriftart11111">
    <w:name w:val="WW-Absatz-Standardschriftart11111"/>
    <w:rsid w:val="00FC6A07"/>
  </w:style>
  <w:style w:type="character" w:customStyle="1" w:styleId="WW-Absatz-Standardschriftart111111">
    <w:name w:val="WW-Absatz-Standardschriftart111111"/>
    <w:rsid w:val="00FC6A07"/>
  </w:style>
  <w:style w:type="character" w:customStyle="1" w:styleId="WW-Absatz-Standardschriftart1111111">
    <w:name w:val="WW-Absatz-Standardschriftart1111111"/>
    <w:rsid w:val="00FC6A07"/>
  </w:style>
  <w:style w:type="character" w:customStyle="1" w:styleId="WW8Num1z0">
    <w:name w:val="WW8Num1z0"/>
    <w:rsid w:val="00FC6A07"/>
    <w:rPr>
      <w:rFonts w:ascii="Wingdings" w:hAnsi="Wingdings"/>
    </w:rPr>
  </w:style>
  <w:style w:type="character" w:customStyle="1" w:styleId="WW8Num1z1">
    <w:name w:val="WW8Num1z1"/>
    <w:rsid w:val="00FC6A07"/>
    <w:rPr>
      <w:rFonts w:ascii="Courier New" w:hAnsi="Courier New"/>
    </w:rPr>
  </w:style>
  <w:style w:type="character" w:customStyle="1" w:styleId="WW8Num1z3">
    <w:name w:val="WW8Num1z3"/>
    <w:rsid w:val="00FC6A07"/>
    <w:rPr>
      <w:rFonts w:ascii="Symbol" w:hAnsi="Symbol"/>
    </w:rPr>
  </w:style>
  <w:style w:type="character" w:customStyle="1" w:styleId="WW8Num7z0">
    <w:name w:val="WW8Num7z0"/>
    <w:rsid w:val="00FC6A07"/>
    <w:rPr>
      <w:rFonts w:ascii="Wingdings" w:hAnsi="Wingdings"/>
    </w:rPr>
  </w:style>
  <w:style w:type="character" w:customStyle="1" w:styleId="WW8Num10z0">
    <w:name w:val="WW8Num10z0"/>
    <w:rsid w:val="00FC6A07"/>
    <w:rPr>
      <w:rFonts w:ascii="Wingdings" w:hAnsi="Wingdings"/>
    </w:rPr>
  </w:style>
  <w:style w:type="character" w:customStyle="1" w:styleId="WW8Num10z1">
    <w:name w:val="WW8Num10z1"/>
    <w:rsid w:val="00FC6A07"/>
    <w:rPr>
      <w:rFonts w:ascii="Courier New" w:hAnsi="Courier New"/>
    </w:rPr>
  </w:style>
  <w:style w:type="character" w:customStyle="1" w:styleId="WW8Num10z3">
    <w:name w:val="WW8Num10z3"/>
    <w:rsid w:val="00FC6A07"/>
    <w:rPr>
      <w:rFonts w:ascii="Symbol" w:hAnsi="Symbol"/>
    </w:rPr>
  </w:style>
  <w:style w:type="character" w:customStyle="1" w:styleId="Fontepargpadro1">
    <w:name w:val="Fonte parág. padrão1"/>
    <w:rsid w:val="00FC6A07"/>
  </w:style>
  <w:style w:type="character" w:styleId="Nmerodepgina">
    <w:name w:val="page number"/>
    <w:rsid w:val="00FC6A07"/>
    <w:rPr>
      <w:rFonts w:cs="Times New Roman"/>
    </w:rPr>
  </w:style>
  <w:style w:type="character" w:customStyle="1" w:styleId="Refdenotaderodap1">
    <w:name w:val="Ref. de nota de rodapé1"/>
    <w:rsid w:val="00FC6A07"/>
    <w:rPr>
      <w:vertAlign w:val="superscript"/>
    </w:rPr>
  </w:style>
  <w:style w:type="character" w:customStyle="1" w:styleId="CaracteresdeNotadeRodap">
    <w:name w:val="Caracteres de Nota de Rodapé"/>
    <w:rsid w:val="00FC6A07"/>
  </w:style>
  <w:style w:type="character" w:customStyle="1" w:styleId="Refdenotaderodap2">
    <w:name w:val="Ref. de nota de rodapé2"/>
    <w:rsid w:val="00FC6A07"/>
    <w:rPr>
      <w:vertAlign w:val="superscript"/>
    </w:rPr>
  </w:style>
  <w:style w:type="character" w:customStyle="1" w:styleId="CaracteresdeNotadeFim">
    <w:name w:val="Caracteres de Nota de Fim"/>
    <w:rsid w:val="00FC6A07"/>
    <w:rPr>
      <w:vertAlign w:val="superscript"/>
    </w:rPr>
  </w:style>
  <w:style w:type="character" w:customStyle="1" w:styleId="WW-CaracteresdeNotadeFim">
    <w:name w:val="WW- Caracteres de Nota de Fim"/>
    <w:rsid w:val="00FC6A07"/>
  </w:style>
  <w:style w:type="character" w:customStyle="1" w:styleId="Refdenotadefim1">
    <w:name w:val="Ref. de nota de fim1"/>
    <w:rsid w:val="00FC6A07"/>
    <w:rPr>
      <w:vertAlign w:val="superscript"/>
    </w:rPr>
  </w:style>
  <w:style w:type="character" w:customStyle="1" w:styleId="Marcadores">
    <w:name w:val="Marcadores"/>
    <w:rsid w:val="00FC6A07"/>
    <w:rPr>
      <w:rFonts w:ascii="StarSymbol" w:eastAsia="StarSymbol" w:hAnsi="StarSymbol"/>
      <w:sz w:val="18"/>
    </w:rPr>
  </w:style>
  <w:style w:type="character" w:customStyle="1" w:styleId="Refdenotaderodap3">
    <w:name w:val="Ref. de nota de rodapé3"/>
    <w:rsid w:val="00FC6A07"/>
    <w:rPr>
      <w:vertAlign w:val="superscript"/>
    </w:rPr>
  </w:style>
  <w:style w:type="character" w:customStyle="1" w:styleId="Refdenotadefim2">
    <w:name w:val="Ref. de nota de fim2"/>
    <w:rsid w:val="00FC6A07"/>
    <w:rPr>
      <w:vertAlign w:val="superscript"/>
    </w:rPr>
  </w:style>
  <w:style w:type="character" w:customStyle="1" w:styleId="RecuodecorpodetextoChar">
    <w:name w:val="Recuo de corpo de texto Char"/>
    <w:rsid w:val="00FC6A07"/>
    <w:rPr>
      <w:rFonts w:ascii="Arial" w:hAnsi="Arial" w:cs="Arial"/>
      <w:sz w:val="24"/>
      <w:lang w:eastAsia="ar-SA" w:bidi="ar-SA"/>
    </w:rPr>
  </w:style>
  <w:style w:type="character" w:customStyle="1" w:styleId="TtuloChar">
    <w:name w:val="Título Char"/>
    <w:rsid w:val="00FC6A07"/>
    <w:rPr>
      <w:rFonts w:ascii="Arial" w:hAnsi="Arial" w:cs="Times New Roman"/>
      <w:b/>
      <w:sz w:val="28"/>
      <w:lang w:eastAsia="ar-SA" w:bidi="ar-SA"/>
    </w:rPr>
  </w:style>
  <w:style w:type="character" w:customStyle="1" w:styleId="SubttuloChar">
    <w:name w:val="Subtítulo Char"/>
    <w:rsid w:val="00FC6A07"/>
    <w:rPr>
      <w:rFonts w:ascii="Arial" w:hAnsi="Arial" w:cs="Lucida Sans Unicode"/>
      <w:i/>
      <w:iCs/>
      <w:sz w:val="28"/>
      <w:szCs w:val="28"/>
      <w:lang w:eastAsia="ar-SA" w:bidi="ar-SA"/>
    </w:rPr>
  </w:style>
  <w:style w:type="character" w:customStyle="1" w:styleId="MapadoDocumentoChar">
    <w:name w:val="Mapa do Documento Char"/>
    <w:rsid w:val="00FC6A07"/>
    <w:rPr>
      <w:rFonts w:cs="Times New Roman"/>
      <w:sz w:val="2"/>
      <w:lang w:eastAsia="ar-SA" w:bidi="ar-SA"/>
    </w:rPr>
  </w:style>
  <w:style w:type="character" w:customStyle="1" w:styleId="ListLabel1">
    <w:name w:val="ListLabel 1"/>
    <w:rsid w:val="00FC6A07"/>
    <w:rPr>
      <w:rFonts w:cs="Times New Roman"/>
    </w:rPr>
  </w:style>
  <w:style w:type="character" w:customStyle="1" w:styleId="ListLabel2">
    <w:name w:val="ListLabel 2"/>
    <w:rsid w:val="00FC6A07"/>
    <w:rPr>
      <w:rFonts w:cs="Times New Roman"/>
      <w:b w:val="0"/>
    </w:rPr>
  </w:style>
  <w:style w:type="character" w:customStyle="1" w:styleId="ListLabel3">
    <w:name w:val="ListLabel 3"/>
    <w:rsid w:val="00FC6A07"/>
    <w:rPr>
      <w:rFonts w:cs="Times New Roman"/>
      <w:b/>
    </w:rPr>
  </w:style>
  <w:style w:type="character" w:customStyle="1" w:styleId="ListLabel4">
    <w:name w:val="ListLabel 4"/>
    <w:rsid w:val="00FC6A07"/>
    <w:rPr>
      <w:rFonts w:eastAsia="Times New Roman" w:cs="Symbol"/>
      <w:b w:val="0"/>
    </w:rPr>
  </w:style>
  <w:style w:type="character" w:customStyle="1" w:styleId="ListLabel5">
    <w:name w:val="ListLabel 5"/>
    <w:rsid w:val="00FC6A07"/>
    <w:rPr>
      <w:rFonts w:cs="Times New Roman"/>
      <w:color w:val="FF0000"/>
    </w:rPr>
  </w:style>
  <w:style w:type="character" w:customStyle="1" w:styleId="ListLabel6">
    <w:name w:val="ListLabel 6"/>
    <w:rsid w:val="00FC6A07"/>
    <w:rPr>
      <w:rFonts w:eastAsia="Times New Roman" w:cs="Times New Roman"/>
      <w:b/>
    </w:rPr>
  </w:style>
  <w:style w:type="character" w:customStyle="1" w:styleId="ListLabel7">
    <w:name w:val="ListLabel 7"/>
    <w:rsid w:val="00FC6A07"/>
    <w:rPr>
      <w:rFonts w:eastAsia="Times New Roman" w:cs="Times New Roman"/>
    </w:rPr>
  </w:style>
  <w:style w:type="character" w:customStyle="1" w:styleId="ListLabel8">
    <w:name w:val="ListLabel 8"/>
    <w:rsid w:val="00FC6A07"/>
    <w:rPr>
      <w:b/>
    </w:rPr>
  </w:style>
  <w:style w:type="paragraph" w:styleId="Ttulo">
    <w:name w:val="Title"/>
    <w:basedOn w:val="Padro"/>
    <w:next w:val="Corpodetexto"/>
    <w:link w:val="TtuloChar1"/>
    <w:rsid w:val="00FC6A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TtuloChar1">
    <w:name w:val="Título Char1"/>
    <w:link w:val="Ttulo"/>
    <w:rsid w:val="00FC6A07"/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Corpodetexto"/>
    <w:rsid w:val="00FC6A07"/>
    <w:pPr>
      <w:tabs>
        <w:tab w:val="left" w:pos="709"/>
      </w:tabs>
      <w:adjustRightInd/>
      <w:spacing w:after="200"/>
      <w:textAlignment w:val="auto"/>
    </w:pPr>
    <w:rPr>
      <w:rFonts w:cs="Lucida Sans Unicode"/>
    </w:rPr>
  </w:style>
  <w:style w:type="paragraph" w:styleId="Legenda">
    <w:name w:val="caption"/>
    <w:basedOn w:val="Padro"/>
    <w:rsid w:val="00FC6A0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FC6A07"/>
    <w:pPr>
      <w:suppressLineNumbers/>
    </w:pPr>
    <w:rPr>
      <w:rFonts w:cs="Lucida Sans Unicode"/>
    </w:rPr>
  </w:style>
  <w:style w:type="paragraph" w:customStyle="1" w:styleId="Legenda4">
    <w:name w:val="Legenda4"/>
    <w:basedOn w:val="Padro"/>
    <w:rsid w:val="00FC6A07"/>
    <w:pPr>
      <w:suppressLineNumbers/>
      <w:spacing w:before="120" w:after="120"/>
    </w:pPr>
    <w:rPr>
      <w:rFonts w:cs="Tahoma"/>
      <w:i/>
      <w:iCs/>
    </w:rPr>
  </w:style>
  <w:style w:type="paragraph" w:customStyle="1" w:styleId="Ttulo40">
    <w:name w:val="Título4"/>
    <w:basedOn w:val="Padro"/>
    <w:rsid w:val="00FC6A0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3">
    <w:name w:val="Legenda3"/>
    <w:basedOn w:val="Padro"/>
    <w:rsid w:val="00FC6A07"/>
    <w:pPr>
      <w:suppressLineNumbers/>
      <w:spacing w:before="120" w:after="120"/>
    </w:pPr>
    <w:rPr>
      <w:i/>
      <w:iCs/>
    </w:rPr>
  </w:style>
  <w:style w:type="paragraph" w:customStyle="1" w:styleId="Ttulo30">
    <w:name w:val="Título3"/>
    <w:basedOn w:val="Padro"/>
    <w:rsid w:val="00FC6A0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2">
    <w:name w:val="Legenda2"/>
    <w:basedOn w:val="Padro"/>
    <w:rsid w:val="00FC6A07"/>
    <w:pPr>
      <w:suppressLineNumbers/>
      <w:spacing w:before="120" w:after="120"/>
    </w:pPr>
    <w:rPr>
      <w:i/>
      <w:iCs/>
    </w:rPr>
  </w:style>
  <w:style w:type="paragraph" w:customStyle="1" w:styleId="Ttulo20">
    <w:name w:val="Título2"/>
    <w:basedOn w:val="Padro"/>
    <w:rsid w:val="00FC6A0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Padro"/>
    <w:rsid w:val="00FC6A07"/>
    <w:pPr>
      <w:suppressLineNumbers/>
      <w:spacing w:before="120" w:after="120"/>
    </w:pPr>
    <w:rPr>
      <w:rFonts w:cs="Lucida Sans Unicode"/>
      <w:i/>
      <w:iCs/>
    </w:rPr>
  </w:style>
  <w:style w:type="paragraph" w:customStyle="1" w:styleId="Ttulo10">
    <w:name w:val="Título1"/>
    <w:basedOn w:val="Padro"/>
    <w:rsid w:val="00FC6A07"/>
    <w:pPr>
      <w:keepNext/>
      <w:spacing w:before="240" w:after="120"/>
    </w:pPr>
    <w:rPr>
      <w:rFonts w:ascii="Arial" w:hAnsi="Arial" w:cs="Lucida Sans Unicode"/>
      <w:sz w:val="28"/>
      <w:szCs w:val="28"/>
    </w:rPr>
  </w:style>
  <w:style w:type="paragraph" w:customStyle="1" w:styleId="Corpodetextorecuado">
    <w:name w:val="Corpo de texto recuado"/>
    <w:basedOn w:val="Padro"/>
    <w:rsid w:val="00FC6A07"/>
    <w:pPr>
      <w:tabs>
        <w:tab w:val="left" w:pos="3402"/>
      </w:tabs>
      <w:ind w:left="1701" w:hanging="1701"/>
    </w:pPr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Padro"/>
    <w:rsid w:val="00FC6A07"/>
    <w:pPr>
      <w:ind w:left="1701" w:hanging="1701"/>
    </w:pPr>
    <w:rPr>
      <w:rFonts w:ascii="Arial" w:hAnsi="Arial" w:cs="Arial"/>
      <w:bCs/>
      <w:sz w:val="24"/>
    </w:rPr>
  </w:style>
  <w:style w:type="paragraph" w:customStyle="1" w:styleId="Ttuloprincipal">
    <w:name w:val="Título principal"/>
    <w:basedOn w:val="Padro"/>
    <w:next w:val="Subttulo"/>
    <w:rsid w:val="00FC6A07"/>
    <w:pPr>
      <w:spacing w:before="240" w:after="0" w:line="360" w:lineRule="auto"/>
      <w:jc w:val="center"/>
    </w:pPr>
    <w:rPr>
      <w:rFonts w:ascii="Arial" w:hAnsi="Arial"/>
      <w:b/>
      <w:bCs/>
      <w:sz w:val="28"/>
      <w:szCs w:val="36"/>
    </w:rPr>
  </w:style>
  <w:style w:type="paragraph" w:styleId="Subttulo">
    <w:name w:val="Subtitle"/>
    <w:basedOn w:val="Ttulo10"/>
    <w:next w:val="Corpodetexto"/>
    <w:link w:val="SubttuloChar1"/>
    <w:rsid w:val="00FC6A07"/>
    <w:pPr>
      <w:jc w:val="center"/>
    </w:pPr>
    <w:rPr>
      <w:i/>
      <w:iCs/>
    </w:rPr>
  </w:style>
  <w:style w:type="character" w:customStyle="1" w:styleId="SubttuloChar1">
    <w:name w:val="Subtítulo Char1"/>
    <w:link w:val="Subttulo"/>
    <w:rsid w:val="00FC6A07"/>
    <w:rPr>
      <w:rFonts w:ascii="Arial" w:eastAsia="Times New Roman" w:hAnsi="Arial" w:cs="Lucida Sans Unicode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Padro"/>
    <w:rsid w:val="00FC6A07"/>
    <w:pPr>
      <w:ind w:left="426" w:hanging="426"/>
    </w:pPr>
    <w:rPr>
      <w:rFonts w:ascii="Arial" w:hAnsi="Arial"/>
      <w:b/>
      <w:caps/>
      <w:sz w:val="22"/>
      <w:lang w:val="en-US"/>
    </w:rPr>
  </w:style>
  <w:style w:type="paragraph" w:customStyle="1" w:styleId="Estruturadodocumento1">
    <w:name w:val="Estrutura do documento1"/>
    <w:basedOn w:val="Padro"/>
    <w:rsid w:val="00FC6A07"/>
    <w:pPr>
      <w:shd w:val="clear" w:color="auto" w:fill="000080"/>
    </w:pPr>
    <w:rPr>
      <w:rFonts w:ascii="Tahoma" w:hAnsi="Tahoma" w:cs="Lucida Sans Unicode"/>
    </w:rPr>
  </w:style>
  <w:style w:type="paragraph" w:customStyle="1" w:styleId="Contedodatabela">
    <w:name w:val="Conteúdo da tabela"/>
    <w:basedOn w:val="Padro"/>
    <w:rsid w:val="00FC6A07"/>
    <w:pPr>
      <w:suppressLineNumbers/>
    </w:pPr>
  </w:style>
  <w:style w:type="paragraph" w:customStyle="1" w:styleId="Ttulodatabela">
    <w:name w:val="Título da tabela"/>
    <w:basedOn w:val="Contedodatabela"/>
    <w:rsid w:val="00FC6A07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FC6A07"/>
    <w:pPr>
      <w:tabs>
        <w:tab w:val="left" w:pos="709"/>
      </w:tabs>
      <w:adjustRightInd/>
      <w:spacing w:after="200"/>
      <w:textAlignment w:val="auto"/>
    </w:pPr>
    <w:rPr>
      <w:rFonts w:cs="Arial"/>
    </w:rPr>
  </w:style>
  <w:style w:type="paragraph" w:styleId="NormalWeb">
    <w:name w:val="Normal (Web)"/>
    <w:basedOn w:val="Padro"/>
    <w:rsid w:val="00FC6A07"/>
    <w:pPr>
      <w:spacing w:before="100" w:after="100"/>
    </w:pPr>
  </w:style>
  <w:style w:type="paragraph" w:customStyle="1" w:styleId="Corpodetexto32">
    <w:name w:val="Corpo de texto 32"/>
    <w:basedOn w:val="Padro"/>
    <w:rsid w:val="00FC6A07"/>
    <w:rPr>
      <w:color w:val="FF0000"/>
      <w:sz w:val="24"/>
    </w:rPr>
  </w:style>
  <w:style w:type="paragraph" w:customStyle="1" w:styleId="Recuodecorpodetexto22">
    <w:name w:val="Recuo de corpo de texto 22"/>
    <w:basedOn w:val="Padro"/>
    <w:rsid w:val="00FC6A07"/>
    <w:pPr>
      <w:spacing w:after="360" w:line="360" w:lineRule="auto"/>
      <w:ind w:left="1276"/>
    </w:pPr>
    <w:rPr>
      <w:rFonts w:ascii="Arial" w:hAnsi="Arial"/>
      <w:sz w:val="22"/>
    </w:rPr>
  </w:style>
  <w:style w:type="paragraph" w:customStyle="1" w:styleId="Corpodetexto23">
    <w:name w:val="Corpo de texto 23"/>
    <w:basedOn w:val="Padro"/>
    <w:rsid w:val="00FC6A07"/>
    <w:pPr>
      <w:tabs>
        <w:tab w:val="left" w:pos="426"/>
      </w:tabs>
      <w:spacing w:before="120" w:after="120" w:line="360" w:lineRule="auto"/>
    </w:pPr>
    <w:rPr>
      <w:rFonts w:ascii="Arial" w:hAnsi="Arial"/>
      <w:b/>
      <w:sz w:val="22"/>
    </w:rPr>
  </w:style>
  <w:style w:type="paragraph" w:customStyle="1" w:styleId="WW-Recuodecorpodetexto2">
    <w:name w:val="WW-Recuo de corpo de texto 2"/>
    <w:basedOn w:val="Padro"/>
    <w:rsid w:val="00FC6A07"/>
    <w:pPr>
      <w:spacing w:line="360" w:lineRule="auto"/>
      <w:ind w:firstLine="1418"/>
    </w:pPr>
    <w:rPr>
      <w:rFonts w:ascii="Arial" w:hAnsi="Arial"/>
      <w:sz w:val="22"/>
    </w:rPr>
  </w:style>
  <w:style w:type="paragraph" w:customStyle="1" w:styleId="Recuodecorpodetexto32">
    <w:name w:val="Recuo de corpo de texto 32"/>
    <w:basedOn w:val="Padro"/>
    <w:rsid w:val="00FC6A07"/>
    <w:pPr>
      <w:spacing w:line="360" w:lineRule="auto"/>
      <w:ind w:firstLine="709"/>
    </w:pPr>
    <w:rPr>
      <w:rFonts w:ascii="Arial" w:hAnsi="Arial"/>
    </w:rPr>
  </w:style>
  <w:style w:type="paragraph" w:customStyle="1" w:styleId="western">
    <w:name w:val="western"/>
    <w:basedOn w:val="Padro"/>
    <w:rsid w:val="00FC6A07"/>
    <w:pPr>
      <w:suppressAutoHyphens w:val="0"/>
      <w:spacing w:before="100" w:after="119"/>
    </w:pPr>
  </w:style>
  <w:style w:type="paragraph" w:customStyle="1" w:styleId="Corpodetexto33">
    <w:name w:val="Corpo de texto 33"/>
    <w:basedOn w:val="Padro"/>
    <w:rsid w:val="00FC6A07"/>
    <w:rPr>
      <w:b/>
      <w:sz w:val="24"/>
    </w:rPr>
  </w:style>
  <w:style w:type="paragraph" w:customStyle="1" w:styleId="ListaColorida-nfase11">
    <w:name w:val="Lista Colorida - Ênfase 11"/>
    <w:basedOn w:val="Padro"/>
    <w:rsid w:val="00FC6A07"/>
    <w:pPr>
      <w:ind w:left="708"/>
    </w:pPr>
  </w:style>
  <w:style w:type="paragraph" w:customStyle="1" w:styleId="Normal4">
    <w:name w:val="Normal 4"/>
    <w:basedOn w:val="Padro"/>
    <w:rsid w:val="00FC6A07"/>
    <w:pPr>
      <w:tabs>
        <w:tab w:val="left" w:pos="2422"/>
      </w:tabs>
      <w:ind w:left="1211" w:hanging="360"/>
      <w:jc w:val="left"/>
    </w:pPr>
    <w:rPr>
      <w:color w:val="0000FF"/>
      <w:sz w:val="28"/>
    </w:rPr>
  </w:style>
  <w:style w:type="paragraph" w:styleId="MapadoDocumento">
    <w:name w:val="Document Map"/>
    <w:basedOn w:val="Padro"/>
    <w:link w:val="MapadoDocumentoChar1"/>
    <w:rsid w:val="00FC6A07"/>
    <w:pPr>
      <w:shd w:val="clear" w:color="auto" w:fill="000080"/>
    </w:pPr>
    <w:rPr>
      <w:rFonts w:ascii="Tahoma" w:hAnsi="Tahoma" w:cs="Tahoma"/>
    </w:rPr>
  </w:style>
  <w:style w:type="character" w:customStyle="1" w:styleId="MapadoDocumentoChar1">
    <w:name w:val="Mapa do Documento Char1"/>
    <w:link w:val="MapadoDocumento"/>
    <w:rsid w:val="00FC6A07"/>
    <w:rPr>
      <w:rFonts w:ascii="Tahoma" w:eastAsia="Times New Roman" w:hAnsi="Tahoma" w:cs="Tahoma"/>
      <w:shd w:val="clear" w:color="auto" w:fill="000080"/>
      <w:lang w:eastAsia="ar-SA"/>
    </w:rPr>
  </w:style>
  <w:style w:type="paragraph" w:styleId="PargrafodaLista">
    <w:name w:val="List Paragraph"/>
    <w:basedOn w:val="Padro"/>
    <w:rsid w:val="00FC6A07"/>
    <w:pPr>
      <w:ind w:left="720"/>
    </w:pPr>
  </w:style>
  <w:style w:type="table" w:styleId="Tabelacomgrade">
    <w:name w:val="Table Grid"/>
    <w:basedOn w:val="Tabelanormal"/>
    <w:uiPriority w:val="59"/>
    <w:rsid w:val="00FC6A07"/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E72CB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CD2D0D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55F42"/>
    <w:pPr>
      <w:keepNext/>
      <w:widowControl w:val="0"/>
      <w:suppressAutoHyphens/>
      <w:adjustRightInd w:val="0"/>
      <w:spacing w:line="360" w:lineRule="atLeast"/>
      <w:jc w:val="both"/>
      <w:textAlignment w:val="baseline"/>
      <w:outlineLvl w:val="1"/>
    </w:pPr>
    <w:rPr>
      <w:rFonts w:ascii="Arial" w:eastAsia="Times New Roman" w:hAnsi="Arial"/>
      <w:szCs w:val="20"/>
      <w:lang w:eastAsia="ar-SA"/>
    </w:rPr>
  </w:style>
  <w:style w:type="paragraph" w:styleId="Ttulo3">
    <w:name w:val="heading 3"/>
    <w:basedOn w:val="Padro"/>
    <w:next w:val="Corpodetexto"/>
    <w:link w:val="Ttulo3Char"/>
    <w:rsid w:val="00FC6A07"/>
    <w:pPr>
      <w:keepNext/>
      <w:tabs>
        <w:tab w:val="clear" w:pos="709"/>
        <w:tab w:val="num" w:pos="720"/>
      </w:tabs>
      <w:spacing w:before="120" w:after="0"/>
      <w:ind w:left="720" w:hanging="720"/>
      <w:outlineLvl w:val="2"/>
    </w:pPr>
    <w:rPr>
      <w:rFonts w:ascii="Arial" w:hAnsi="Arial" w:cs="Arial"/>
      <w:sz w:val="24"/>
    </w:rPr>
  </w:style>
  <w:style w:type="paragraph" w:styleId="Ttulo4">
    <w:name w:val="heading 4"/>
    <w:basedOn w:val="Padro"/>
    <w:next w:val="Corpodetexto"/>
    <w:link w:val="Ttulo4Char"/>
    <w:rsid w:val="00FC6A07"/>
    <w:pPr>
      <w:keepNext/>
      <w:tabs>
        <w:tab w:val="num" w:pos="864"/>
      </w:tabs>
      <w:ind w:left="1701" w:hanging="1701"/>
      <w:outlineLvl w:val="3"/>
    </w:pPr>
    <w:rPr>
      <w:rFonts w:ascii="Arial" w:hAnsi="Arial" w:cs="Arial"/>
      <w:sz w:val="24"/>
    </w:rPr>
  </w:style>
  <w:style w:type="paragraph" w:styleId="Ttulo5">
    <w:name w:val="heading 5"/>
    <w:basedOn w:val="Padro"/>
    <w:next w:val="Corpodetexto"/>
    <w:link w:val="Ttulo5Char"/>
    <w:rsid w:val="00FC6A07"/>
    <w:pPr>
      <w:keepNext/>
      <w:tabs>
        <w:tab w:val="num" w:pos="1008"/>
      </w:tabs>
      <w:ind w:left="1008" w:hanging="1008"/>
      <w:jc w:val="center"/>
      <w:outlineLvl w:val="4"/>
    </w:pPr>
    <w:rPr>
      <w:rFonts w:ascii="Arial" w:hAnsi="Arial"/>
      <w:b/>
      <w:caps/>
      <w:sz w:val="24"/>
      <w:lang w:val="en-US"/>
    </w:rPr>
  </w:style>
  <w:style w:type="paragraph" w:styleId="Ttulo6">
    <w:name w:val="heading 6"/>
    <w:basedOn w:val="Padro"/>
    <w:next w:val="Corpodetexto"/>
    <w:link w:val="Ttulo6Char"/>
    <w:rsid w:val="00FC6A07"/>
    <w:pPr>
      <w:keepNext/>
      <w:tabs>
        <w:tab w:val="num" w:pos="1152"/>
      </w:tabs>
      <w:spacing w:before="240" w:after="0" w:line="360" w:lineRule="auto"/>
      <w:ind w:left="1152" w:hanging="1152"/>
      <w:outlineLvl w:val="5"/>
    </w:pPr>
    <w:rPr>
      <w:rFonts w:ascii="Arial" w:hAnsi="Arial"/>
      <w:sz w:val="22"/>
      <w:u w:val="single"/>
    </w:rPr>
  </w:style>
  <w:style w:type="paragraph" w:styleId="Ttulo7">
    <w:name w:val="heading 7"/>
    <w:basedOn w:val="Padro"/>
    <w:next w:val="Corpodetexto"/>
    <w:link w:val="Ttulo7Char"/>
    <w:rsid w:val="00FC6A07"/>
    <w:pPr>
      <w:keepNext/>
      <w:tabs>
        <w:tab w:val="num" w:pos="1296"/>
      </w:tabs>
      <w:spacing w:after="120" w:line="360" w:lineRule="auto"/>
      <w:ind w:firstLine="214"/>
      <w:outlineLvl w:val="6"/>
    </w:pPr>
    <w:rPr>
      <w:rFonts w:ascii="Arial" w:hAnsi="Arial"/>
      <w:sz w:val="22"/>
      <w:u w:val="single"/>
    </w:rPr>
  </w:style>
  <w:style w:type="paragraph" w:styleId="Ttulo8">
    <w:name w:val="heading 8"/>
    <w:basedOn w:val="Padro"/>
    <w:next w:val="Corpodetexto"/>
    <w:link w:val="Ttulo8Char"/>
    <w:rsid w:val="00FC6A07"/>
    <w:pPr>
      <w:keepNext/>
      <w:tabs>
        <w:tab w:val="num" w:pos="1440"/>
      </w:tabs>
      <w:spacing w:line="360" w:lineRule="auto"/>
      <w:ind w:left="357" w:hanging="357"/>
      <w:outlineLvl w:val="7"/>
    </w:pPr>
    <w:rPr>
      <w:b/>
      <w:sz w:val="24"/>
    </w:rPr>
  </w:style>
  <w:style w:type="paragraph" w:styleId="Ttulo9">
    <w:name w:val="heading 9"/>
    <w:basedOn w:val="Normal"/>
    <w:next w:val="Normal"/>
    <w:link w:val="Ttulo9Char"/>
    <w:unhideWhenUsed/>
    <w:qFormat/>
    <w:rsid w:val="00C55F42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4BA6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4BA6"/>
  </w:style>
  <w:style w:type="paragraph" w:styleId="Rodap">
    <w:name w:val="footer"/>
    <w:basedOn w:val="Normal"/>
    <w:link w:val="RodapChar"/>
    <w:uiPriority w:val="99"/>
    <w:unhideWhenUsed/>
    <w:rsid w:val="00EA4BA6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EA4BA6"/>
  </w:style>
  <w:style w:type="paragraph" w:styleId="Textodebalo">
    <w:name w:val="Balloon Text"/>
    <w:basedOn w:val="Normal"/>
    <w:link w:val="TextodebaloChar"/>
    <w:uiPriority w:val="99"/>
    <w:semiHidden/>
    <w:unhideWhenUsed/>
    <w:rsid w:val="00EA4BA6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A4BA6"/>
    <w:rPr>
      <w:rFonts w:ascii="Lucida Grande" w:hAnsi="Lucida Grande" w:cs="Lucida Grande"/>
      <w:sz w:val="18"/>
      <w:szCs w:val="18"/>
    </w:rPr>
  </w:style>
  <w:style w:type="paragraph" w:styleId="Corpodetexto">
    <w:name w:val="Body Text"/>
    <w:basedOn w:val="Normal"/>
    <w:link w:val="CorpodetextoChar"/>
    <w:rsid w:val="008565BA"/>
    <w:pPr>
      <w:widowControl w:val="0"/>
      <w:suppressAutoHyphens/>
      <w:adjustRightInd w:val="0"/>
      <w:spacing w:line="360" w:lineRule="atLeast"/>
      <w:jc w:val="both"/>
      <w:textAlignment w:val="baseline"/>
    </w:pPr>
    <w:rPr>
      <w:rFonts w:ascii="Arial" w:eastAsia="Times New Roman" w:hAnsi="Arial"/>
      <w:szCs w:val="20"/>
      <w:lang w:eastAsia="ar-SA"/>
    </w:rPr>
  </w:style>
  <w:style w:type="character" w:customStyle="1" w:styleId="CorpodetextoChar">
    <w:name w:val="Corpo de texto Char"/>
    <w:link w:val="Corpodetexto"/>
    <w:rsid w:val="008565BA"/>
    <w:rPr>
      <w:rFonts w:ascii="Arial" w:eastAsia="Times New Roman" w:hAnsi="Arial"/>
      <w:sz w:val="24"/>
      <w:lang w:eastAsia="ar-SA"/>
    </w:rPr>
  </w:style>
  <w:style w:type="character" w:styleId="Refdecomentrio">
    <w:name w:val="annotation reference"/>
    <w:uiPriority w:val="99"/>
    <w:semiHidden/>
    <w:unhideWhenUsed/>
    <w:rsid w:val="005A7BE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BE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A7BE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7BE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A7BE8"/>
    <w:rPr>
      <w:b/>
      <w:bCs/>
      <w:lang w:eastAsia="en-US"/>
    </w:rPr>
  </w:style>
  <w:style w:type="character" w:customStyle="1" w:styleId="Ttulo2Char">
    <w:name w:val="Título 2 Char"/>
    <w:link w:val="Ttulo2"/>
    <w:rsid w:val="00C55F42"/>
    <w:rPr>
      <w:rFonts w:ascii="Arial" w:eastAsia="Times New Roman" w:hAnsi="Arial"/>
      <w:sz w:val="24"/>
      <w:lang w:eastAsia="ar-SA"/>
    </w:rPr>
  </w:style>
  <w:style w:type="paragraph" w:customStyle="1" w:styleId="WW-Padro">
    <w:name w:val="WW-Padrão"/>
    <w:rsid w:val="00C55F42"/>
    <w:pPr>
      <w:widowControl w:val="0"/>
      <w:suppressAutoHyphens/>
      <w:autoSpaceDE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sz w:val="22"/>
      <w:lang w:eastAsia="ar-SA"/>
    </w:rPr>
  </w:style>
  <w:style w:type="paragraph" w:customStyle="1" w:styleId="Padro">
    <w:name w:val="Padrão"/>
    <w:rsid w:val="00C55F42"/>
    <w:pPr>
      <w:widowControl w:val="0"/>
      <w:tabs>
        <w:tab w:val="left" w:pos="709"/>
      </w:tabs>
      <w:suppressAutoHyphens/>
      <w:spacing w:after="200" w:line="360" w:lineRule="atLeast"/>
      <w:jc w:val="both"/>
    </w:pPr>
    <w:rPr>
      <w:rFonts w:ascii="Times New Roman" w:eastAsia="Times New Roman" w:hAnsi="Times New Roman"/>
      <w:lang w:eastAsia="ar-SA"/>
    </w:rPr>
  </w:style>
  <w:style w:type="paragraph" w:customStyle="1" w:styleId="Corpodetexto31">
    <w:name w:val="Corpo de texto 31"/>
    <w:basedOn w:val="Normal"/>
    <w:rsid w:val="00C55F42"/>
    <w:pPr>
      <w:widowControl w:val="0"/>
      <w:suppressAutoHyphens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b/>
      <w:sz w:val="20"/>
      <w:szCs w:val="20"/>
      <w:lang w:eastAsia="ar-SA"/>
    </w:rPr>
  </w:style>
  <w:style w:type="character" w:customStyle="1" w:styleId="Ttulo9Char">
    <w:name w:val="Título 9 Char"/>
    <w:link w:val="Ttulo9"/>
    <w:rsid w:val="00C55F42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rpodetexto22">
    <w:name w:val="Corpo de texto 22"/>
    <w:basedOn w:val="Normal"/>
    <w:rsid w:val="00C55F42"/>
    <w:pPr>
      <w:widowControl w:val="0"/>
      <w:suppressAutoHyphens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customStyle="1" w:styleId="Corpodetexto21">
    <w:name w:val="Corpo de texto 21"/>
    <w:basedOn w:val="Normal"/>
    <w:rsid w:val="00C55F42"/>
    <w:pPr>
      <w:widowControl w:val="0"/>
      <w:suppressAutoHyphens/>
      <w:adjustRightInd w:val="0"/>
      <w:spacing w:line="360" w:lineRule="atLeast"/>
      <w:jc w:val="both"/>
      <w:textAlignment w:val="baseline"/>
    </w:pPr>
    <w:rPr>
      <w:rFonts w:ascii="Arial" w:eastAsia="Times New Roman" w:hAnsi="Arial"/>
      <w:szCs w:val="20"/>
      <w:lang w:eastAsia="ar-SA"/>
    </w:rPr>
  </w:style>
  <w:style w:type="paragraph" w:styleId="Textodenotaderodap">
    <w:name w:val="footnote text"/>
    <w:basedOn w:val="Normal"/>
    <w:link w:val="TextodenotaderodapChar"/>
    <w:unhideWhenUsed/>
    <w:rsid w:val="00A55AF2"/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A55AF2"/>
    <w:rPr>
      <w:lang w:eastAsia="en-US"/>
    </w:rPr>
  </w:style>
  <w:style w:type="character" w:styleId="Refdenotaderodap">
    <w:name w:val="footnote reference"/>
    <w:uiPriority w:val="99"/>
    <w:semiHidden/>
    <w:unhideWhenUsed/>
    <w:rsid w:val="00A55AF2"/>
    <w:rPr>
      <w:vertAlign w:val="superscript"/>
    </w:rPr>
  </w:style>
  <w:style w:type="character" w:customStyle="1" w:styleId="Ttulo1Char">
    <w:name w:val="Título 1 Char"/>
    <w:link w:val="Ttulo1"/>
    <w:rsid w:val="00CD2D0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A564D"/>
    <w:pPr>
      <w:tabs>
        <w:tab w:val="right" w:leader="dot" w:pos="9070"/>
      </w:tabs>
      <w:spacing w:after="100" w:line="276" w:lineRule="auto"/>
    </w:pPr>
    <w:rPr>
      <w:rFonts w:ascii="Arial" w:eastAsia="Times New Roman" w:hAnsi="Arial" w:cs="Arial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BA564D"/>
    <w:pPr>
      <w:tabs>
        <w:tab w:val="right" w:leader="dot" w:pos="9070"/>
      </w:tabs>
      <w:spacing w:after="100" w:line="276" w:lineRule="auto"/>
    </w:pPr>
    <w:rPr>
      <w:rFonts w:ascii="Arial" w:eastAsia="Times New Roman" w:hAnsi="Arial" w:cs="Arial"/>
    </w:rPr>
  </w:style>
  <w:style w:type="character" w:customStyle="1" w:styleId="Ttulo3Char">
    <w:name w:val="Título 3 Char"/>
    <w:link w:val="Ttulo3"/>
    <w:rsid w:val="00FC6A07"/>
    <w:rPr>
      <w:rFonts w:ascii="Arial" w:eastAsia="Times New Roman" w:hAnsi="Arial" w:cs="Arial"/>
      <w:sz w:val="24"/>
      <w:lang w:eastAsia="ar-SA"/>
    </w:rPr>
  </w:style>
  <w:style w:type="character" w:customStyle="1" w:styleId="Ttulo4Char">
    <w:name w:val="Título 4 Char"/>
    <w:link w:val="Ttulo4"/>
    <w:rsid w:val="00FC6A07"/>
    <w:rPr>
      <w:rFonts w:ascii="Arial" w:eastAsia="Times New Roman" w:hAnsi="Arial" w:cs="Arial"/>
      <w:sz w:val="24"/>
      <w:lang w:eastAsia="ar-SA"/>
    </w:rPr>
  </w:style>
  <w:style w:type="character" w:customStyle="1" w:styleId="Ttulo5Char">
    <w:name w:val="Título 5 Char"/>
    <w:link w:val="Ttulo5"/>
    <w:rsid w:val="00FC6A07"/>
    <w:rPr>
      <w:rFonts w:ascii="Arial" w:eastAsia="Times New Roman" w:hAnsi="Arial"/>
      <w:b/>
      <w:caps/>
      <w:sz w:val="24"/>
      <w:lang w:val="en-US" w:eastAsia="ar-SA"/>
    </w:rPr>
  </w:style>
  <w:style w:type="character" w:customStyle="1" w:styleId="Ttulo6Char">
    <w:name w:val="Título 6 Char"/>
    <w:link w:val="Ttulo6"/>
    <w:rsid w:val="00FC6A07"/>
    <w:rPr>
      <w:rFonts w:ascii="Arial" w:eastAsia="Times New Roman" w:hAnsi="Arial"/>
      <w:sz w:val="22"/>
      <w:u w:val="single"/>
      <w:lang w:eastAsia="ar-SA"/>
    </w:rPr>
  </w:style>
  <w:style w:type="character" w:customStyle="1" w:styleId="Ttulo7Char">
    <w:name w:val="Título 7 Char"/>
    <w:link w:val="Ttulo7"/>
    <w:rsid w:val="00FC6A07"/>
    <w:rPr>
      <w:rFonts w:ascii="Arial" w:eastAsia="Times New Roman" w:hAnsi="Arial"/>
      <w:sz w:val="22"/>
      <w:u w:val="single"/>
      <w:lang w:eastAsia="ar-SA"/>
    </w:rPr>
  </w:style>
  <w:style w:type="character" w:customStyle="1" w:styleId="Ttulo8Char">
    <w:name w:val="Título 8 Char"/>
    <w:link w:val="Ttulo8"/>
    <w:rsid w:val="00FC6A07"/>
    <w:rPr>
      <w:rFonts w:ascii="Times New Roman" w:eastAsia="Times New Roman" w:hAnsi="Times New Roman"/>
      <w:b/>
      <w:sz w:val="24"/>
      <w:lang w:eastAsia="ar-SA"/>
    </w:rPr>
  </w:style>
  <w:style w:type="character" w:customStyle="1" w:styleId="WW8Num3z0">
    <w:name w:val="WW8Num3z0"/>
    <w:rsid w:val="00FC6A07"/>
    <w:rPr>
      <w:rFonts w:ascii="Symbol" w:hAnsi="Symbol"/>
    </w:rPr>
  </w:style>
  <w:style w:type="character" w:customStyle="1" w:styleId="WW8Num4z0">
    <w:name w:val="WW8Num4z0"/>
    <w:rsid w:val="00FC6A07"/>
    <w:rPr>
      <w:rFonts w:ascii="Symbol" w:hAnsi="Symbol"/>
    </w:rPr>
  </w:style>
  <w:style w:type="character" w:customStyle="1" w:styleId="WW8Num4z1">
    <w:name w:val="WW8Num4z1"/>
    <w:rsid w:val="00FC6A07"/>
    <w:rPr>
      <w:rFonts w:ascii="Courier New" w:hAnsi="Courier New"/>
    </w:rPr>
  </w:style>
  <w:style w:type="character" w:customStyle="1" w:styleId="WW8Num4z2">
    <w:name w:val="WW8Num4z2"/>
    <w:rsid w:val="00FC6A07"/>
    <w:rPr>
      <w:rFonts w:ascii="Wingdings" w:hAnsi="Wingdings"/>
    </w:rPr>
  </w:style>
  <w:style w:type="character" w:customStyle="1" w:styleId="Absatz-Standardschriftart">
    <w:name w:val="Absatz-Standardschriftart"/>
    <w:rsid w:val="00FC6A07"/>
  </w:style>
  <w:style w:type="character" w:customStyle="1" w:styleId="Fontepargpadro4">
    <w:name w:val="Fonte parág. padrão4"/>
    <w:rsid w:val="00FC6A07"/>
  </w:style>
  <w:style w:type="character" w:customStyle="1" w:styleId="WW-Fontepargpadro">
    <w:name w:val="WW-Fonte parág. padrão"/>
    <w:rsid w:val="00FC6A07"/>
  </w:style>
  <w:style w:type="character" w:customStyle="1" w:styleId="WW8Num5z0">
    <w:name w:val="WW8Num5z0"/>
    <w:rsid w:val="00FC6A07"/>
    <w:rPr>
      <w:rFonts w:ascii="Symbol" w:hAnsi="Symbol"/>
    </w:rPr>
  </w:style>
  <w:style w:type="character" w:customStyle="1" w:styleId="WW8Num6z0">
    <w:name w:val="WW8Num6z0"/>
    <w:rsid w:val="00FC6A07"/>
    <w:rPr>
      <w:rFonts w:ascii="Wingdings" w:hAnsi="Wingdings"/>
    </w:rPr>
  </w:style>
  <w:style w:type="character" w:customStyle="1" w:styleId="WW8Num6z1">
    <w:name w:val="WW8Num6z1"/>
    <w:rsid w:val="00FC6A07"/>
    <w:rPr>
      <w:rFonts w:ascii="Courier New" w:hAnsi="Courier New"/>
    </w:rPr>
  </w:style>
  <w:style w:type="character" w:customStyle="1" w:styleId="WW8Num6z2">
    <w:name w:val="WW8Num6z2"/>
    <w:rsid w:val="00FC6A07"/>
    <w:rPr>
      <w:rFonts w:ascii="Wingdings" w:hAnsi="Wingdings"/>
    </w:rPr>
  </w:style>
  <w:style w:type="character" w:customStyle="1" w:styleId="Fontepargpadro3">
    <w:name w:val="Fonte parág. padrão3"/>
    <w:rsid w:val="00FC6A07"/>
  </w:style>
  <w:style w:type="character" w:customStyle="1" w:styleId="WW-Fontepargpadro1">
    <w:name w:val="WW-Fonte parág. padrão1"/>
    <w:rsid w:val="00FC6A07"/>
  </w:style>
  <w:style w:type="character" w:customStyle="1" w:styleId="WW-Absatz-Standardschriftart">
    <w:name w:val="WW-Absatz-Standardschriftart"/>
    <w:rsid w:val="00FC6A07"/>
  </w:style>
  <w:style w:type="character" w:customStyle="1" w:styleId="WW-Fontepargpadro11">
    <w:name w:val="WW-Fonte parág. padrão11"/>
    <w:rsid w:val="00FC6A07"/>
  </w:style>
  <w:style w:type="character" w:customStyle="1" w:styleId="WW-Absatz-Standardschriftart1">
    <w:name w:val="WW-Absatz-Standardschriftart1"/>
    <w:rsid w:val="00FC6A07"/>
  </w:style>
  <w:style w:type="character" w:customStyle="1" w:styleId="WW-Absatz-Standardschriftart11">
    <w:name w:val="WW-Absatz-Standardschriftart11"/>
    <w:rsid w:val="00FC6A07"/>
  </w:style>
  <w:style w:type="character" w:customStyle="1" w:styleId="WW-Absatz-Standardschriftart111">
    <w:name w:val="WW-Absatz-Standardschriftart111"/>
    <w:rsid w:val="00FC6A07"/>
  </w:style>
  <w:style w:type="character" w:customStyle="1" w:styleId="Fontepargpadro2">
    <w:name w:val="Fonte parág. padrão2"/>
    <w:rsid w:val="00FC6A07"/>
  </w:style>
  <w:style w:type="character" w:customStyle="1" w:styleId="WW-Absatz-Standardschriftart1111">
    <w:name w:val="WW-Absatz-Standardschriftart1111"/>
    <w:rsid w:val="00FC6A07"/>
  </w:style>
  <w:style w:type="character" w:customStyle="1" w:styleId="WW-Absatz-Standardschriftart11111">
    <w:name w:val="WW-Absatz-Standardschriftart11111"/>
    <w:rsid w:val="00FC6A07"/>
  </w:style>
  <w:style w:type="character" w:customStyle="1" w:styleId="WW-Absatz-Standardschriftart111111">
    <w:name w:val="WW-Absatz-Standardschriftart111111"/>
    <w:rsid w:val="00FC6A07"/>
  </w:style>
  <w:style w:type="character" w:customStyle="1" w:styleId="WW-Absatz-Standardschriftart1111111">
    <w:name w:val="WW-Absatz-Standardschriftart1111111"/>
    <w:rsid w:val="00FC6A07"/>
  </w:style>
  <w:style w:type="character" w:customStyle="1" w:styleId="WW8Num1z0">
    <w:name w:val="WW8Num1z0"/>
    <w:rsid w:val="00FC6A07"/>
    <w:rPr>
      <w:rFonts w:ascii="Wingdings" w:hAnsi="Wingdings"/>
    </w:rPr>
  </w:style>
  <w:style w:type="character" w:customStyle="1" w:styleId="WW8Num1z1">
    <w:name w:val="WW8Num1z1"/>
    <w:rsid w:val="00FC6A07"/>
    <w:rPr>
      <w:rFonts w:ascii="Courier New" w:hAnsi="Courier New"/>
    </w:rPr>
  </w:style>
  <w:style w:type="character" w:customStyle="1" w:styleId="WW8Num1z3">
    <w:name w:val="WW8Num1z3"/>
    <w:rsid w:val="00FC6A07"/>
    <w:rPr>
      <w:rFonts w:ascii="Symbol" w:hAnsi="Symbol"/>
    </w:rPr>
  </w:style>
  <w:style w:type="character" w:customStyle="1" w:styleId="WW8Num7z0">
    <w:name w:val="WW8Num7z0"/>
    <w:rsid w:val="00FC6A07"/>
    <w:rPr>
      <w:rFonts w:ascii="Wingdings" w:hAnsi="Wingdings"/>
    </w:rPr>
  </w:style>
  <w:style w:type="character" w:customStyle="1" w:styleId="WW8Num10z0">
    <w:name w:val="WW8Num10z0"/>
    <w:rsid w:val="00FC6A07"/>
    <w:rPr>
      <w:rFonts w:ascii="Wingdings" w:hAnsi="Wingdings"/>
    </w:rPr>
  </w:style>
  <w:style w:type="character" w:customStyle="1" w:styleId="WW8Num10z1">
    <w:name w:val="WW8Num10z1"/>
    <w:rsid w:val="00FC6A07"/>
    <w:rPr>
      <w:rFonts w:ascii="Courier New" w:hAnsi="Courier New"/>
    </w:rPr>
  </w:style>
  <w:style w:type="character" w:customStyle="1" w:styleId="WW8Num10z3">
    <w:name w:val="WW8Num10z3"/>
    <w:rsid w:val="00FC6A07"/>
    <w:rPr>
      <w:rFonts w:ascii="Symbol" w:hAnsi="Symbol"/>
    </w:rPr>
  </w:style>
  <w:style w:type="character" w:customStyle="1" w:styleId="Fontepargpadro1">
    <w:name w:val="Fonte parág. padrão1"/>
    <w:rsid w:val="00FC6A07"/>
  </w:style>
  <w:style w:type="character" w:styleId="Nmerodepgina">
    <w:name w:val="page number"/>
    <w:rsid w:val="00FC6A07"/>
    <w:rPr>
      <w:rFonts w:cs="Times New Roman"/>
    </w:rPr>
  </w:style>
  <w:style w:type="character" w:customStyle="1" w:styleId="Refdenotaderodap1">
    <w:name w:val="Ref. de nota de rodapé1"/>
    <w:rsid w:val="00FC6A07"/>
    <w:rPr>
      <w:vertAlign w:val="superscript"/>
    </w:rPr>
  </w:style>
  <w:style w:type="character" w:customStyle="1" w:styleId="CaracteresdeNotadeRodap">
    <w:name w:val="Caracteres de Nota de Rodapé"/>
    <w:rsid w:val="00FC6A07"/>
  </w:style>
  <w:style w:type="character" w:customStyle="1" w:styleId="Refdenotaderodap2">
    <w:name w:val="Ref. de nota de rodapé2"/>
    <w:rsid w:val="00FC6A07"/>
    <w:rPr>
      <w:vertAlign w:val="superscript"/>
    </w:rPr>
  </w:style>
  <w:style w:type="character" w:customStyle="1" w:styleId="CaracteresdeNotadeFim">
    <w:name w:val="Caracteres de Nota de Fim"/>
    <w:rsid w:val="00FC6A07"/>
    <w:rPr>
      <w:vertAlign w:val="superscript"/>
    </w:rPr>
  </w:style>
  <w:style w:type="character" w:customStyle="1" w:styleId="WW-CaracteresdeNotadeFim">
    <w:name w:val="WW- Caracteres de Nota de Fim"/>
    <w:rsid w:val="00FC6A07"/>
  </w:style>
  <w:style w:type="character" w:customStyle="1" w:styleId="Refdenotadefim1">
    <w:name w:val="Ref. de nota de fim1"/>
    <w:rsid w:val="00FC6A07"/>
    <w:rPr>
      <w:vertAlign w:val="superscript"/>
    </w:rPr>
  </w:style>
  <w:style w:type="character" w:customStyle="1" w:styleId="Marcadores">
    <w:name w:val="Marcadores"/>
    <w:rsid w:val="00FC6A07"/>
    <w:rPr>
      <w:rFonts w:ascii="StarSymbol" w:eastAsia="StarSymbol" w:hAnsi="StarSymbol"/>
      <w:sz w:val="18"/>
    </w:rPr>
  </w:style>
  <w:style w:type="character" w:customStyle="1" w:styleId="Refdenotaderodap3">
    <w:name w:val="Ref. de nota de rodapé3"/>
    <w:rsid w:val="00FC6A07"/>
    <w:rPr>
      <w:vertAlign w:val="superscript"/>
    </w:rPr>
  </w:style>
  <w:style w:type="character" w:customStyle="1" w:styleId="Refdenotadefim2">
    <w:name w:val="Ref. de nota de fim2"/>
    <w:rsid w:val="00FC6A07"/>
    <w:rPr>
      <w:vertAlign w:val="superscript"/>
    </w:rPr>
  </w:style>
  <w:style w:type="character" w:customStyle="1" w:styleId="RecuodecorpodetextoChar">
    <w:name w:val="Recuo de corpo de texto Char"/>
    <w:rsid w:val="00FC6A07"/>
    <w:rPr>
      <w:rFonts w:ascii="Arial" w:hAnsi="Arial" w:cs="Arial"/>
      <w:sz w:val="24"/>
      <w:lang w:eastAsia="ar-SA" w:bidi="ar-SA"/>
    </w:rPr>
  </w:style>
  <w:style w:type="character" w:customStyle="1" w:styleId="TtuloChar">
    <w:name w:val="Título Char"/>
    <w:rsid w:val="00FC6A07"/>
    <w:rPr>
      <w:rFonts w:ascii="Arial" w:hAnsi="Arial" w:cs="Times New Roman"/>
      <w:b/>
      <w:sz w:val="28"/>
      <w:lang w:eastAsia="ar-SA" w:bidi="ar-SA"/>
    </w:rPr>
  </w:style>
  <w:style w:type="character" w:customStyle="1" w:styleId="SubttuloChar">
    <w:name w:val="Subtítulo Char"/>
    <w:rsid w:val="00FC6A07"/>
    <w:rPr>
      <w:rFonts w:ascii="Arial" w:hAnsi="Arial" w:cs="Lucida Sans Unicode"/>
      <w:i/>
      <w:iCs/>
      <w:sz w:val="28"/>
      <w:szCs w:val="28"/>
      <w:lang w:eastAsia="ar-SA" w:bidi="ar-SA"/>
    </w:rPr>
  </w:style>
  <w:style w:type="character" w:customStyle="1" w:styleId="MapadoDocumentoChar">
    <w:name w:val="Mapa do Documento Char"/>
    <w:rsid w:val="00FC6A07"/>
    <w:rPr>
      <w:rFonts w:cs="Times New Roman"/>
      <w:sz w:val="2"/>
      <w:lang w:eastAsia="ar-SA" w:bidi="ar-SA"/>
    </w:rPr>
  </w:style>
  <w:style w:type="character" w:customStyle="1" w:styleId="ListLabel1">
    <w:name w:val="ListLabel 1"/>
    <w:rsid w:val="00FC6A07"/>
    <w:rPr>
      <w:rFonts w:cs="Times New Roman"/>
    </w:rPr>
  </w:style>
  <w:style w:type="character" w:customStyle="1" w:styleId="ListLabel2">
    <w:name w:val="ListLabel 2"/>
    <w:rsid w:val="00FC6A07"/>
    <w:rPr>
      <w:rFonts w:cs="Times New Roman"/>
      <w:b w:val="0"/>
    </w:rPr>
  </w:style>
  <w:style w:type="character" w:customStyle="1" w:styleId="ListLabel3">
    <w:name w:val="ListLabel 3"/>
    <w:rsid w:val="00FC6A07"/>
    <w:rPr>
      <w:rFonts w:cs="Times New Roman"/>
      <w:b/>
    </w:rPr>
  </w:style>
  <w:style w:type="character" w:customStyle="1" w:styleId="ListLabel4">
    <w:name w:val="ListLabel 4"/>
    <w:rsid w:val="00FC6A07"/>
    <w:rPr>
      <w:rFonts w:eastAsia="Times New Roman" w:cs="Symbol"/>
      <w:b w:val="0"/>
    </w:rPr>
  </w:style>
  <w:style w:type="character" w:customStyle="1" w:styleId="ListLabel5">
    <w:name w:val="ListLabel 5"/>
    <w:rsid w:val="00FC6A07"/>
    <w:rPr>
      <w:rFonts w:cs="Times New Roman"/>
      <w:color w:val="FF0000"/>
    </w:rPr>
  </w:style>
  <w:style w:type="character" w:customStyle="1" w:styleId="ListLabel6">
    <w:name w:val="ListLabel 6"/>
    <w:rsid w:val="00FC6A07"/>
    <w:rPr>
      <w:rFonts w:eastAsia="Times New Roman" w:cs="Times New Roman"/>
      <w:b/>
    </w:rPr>
  </w:style>
  <w:style w:type="character" w:customStyle="1" w:styleId="ListLabel7">
    <w:name w:val="ListLabel 7"/>
    <w:rsid w:val="00FC6A07"/>
    <w:rPr>
      <w:rFonts w:eastAsia="Times New Roman" w:cs="Times New Roman"/>
    </w:rPr>
  </w:style>
  <w:style w:type="character" w:customStyle="1" w:styleId="ListLabel8">
    <w:name w:val="ListLabel 8"/>
    <w:rsid w:val="00FC6A07"/>
    <w:rPr>
      <w:b/>
    </w:rPr>
  </w:style>
  <w:style w:type="paragraph" w:styleId="Ttulo">
    <w:name w:val="Title"/>
    <w:basedOn w:val="Padro"/>
    <w:next w:val="Corpodetexto"/>
    <w:link w:val="TtuloChar1"/>
    <w:rsid w:val="00FC6A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TtuloChar1">
    <w:name w:val="Título Char1"/>
    <w:link w:val="Ttulo"/>
    <w:rsid w:val="00FC6A07"/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Corpodetexto"/>
    <w:rsid w:val="00FC6A07"/>
    <w:pPr>
      <w:tabs>
        <w:tab w:val="left" w:pos="709"/>
      </w:tabs>
      <w:adjustRightInd/>
      <w:spacing w:after="200"/>
      <w:textAlignment w:val="auto"/>
    </w:pPr>
    <w:rPr>
      <w:rFonts w:cs="Lucida Sans Unicode"/>
    </w:rPr>
  </w:style>
  <w:style w:type="paragraph" w:styleId="Legenda">
    <w:name w:val="caption"/>
    <w:basedOn w:val="Padro"/>
    <w:rsid w:val="00FC6A0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FC6A07"/>
    <w:pPr>
      <w:suppressLineNumbers/>
    </w:pPr>
    <w:rPr>
      <w:rFonts w:cs="Lucida Sans Unicode"/>
    </w:rPr>
  </w:style>
  <w:style w:type="paragraph" w:customStyle="1" w:styleId="Legenda4">
    <w:name w:val="Legenda4"/>
    <w:basedOn w:val="Padro"/>
    <w:rsid w:val="00FC6A07"/>
    <w:pPr>
      <w:suppressLineNumbers/>
      <w:spacing w:before="120" w:after="120"/>
    </w:pPr>
    <w:rPr>
      <w:rFonts w:cs="Tahoma"/>
      <w:i/>
      <w:iCs/>
    </w:rPr>
  </w:style>
  <w:style w:type="paragraph" w:customStyle="1" w:styleId="Ttulo40">
    <w:name w:val="Título4"/>
    <w:basedOn w:val="Padro"/>
    <w:rsid w:val="00FC6A0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3">
    <w:name w:val="Legenda3"/>
    <w:basedOn w:val="Padro"/>
    <w:rsid w:val="00FC6A07"/>
    <w:pPr>
      <w:suppressLineNumbers/>
      <w:spacing w:before="120" w:after="120"/>
    </w:pPr>
    <w:rPr>
      <w:i/>
      <w:iCs/>
    </w:rPr>
  </w:style>
  <w:style w:type="paragraph" w:customStyle="1" w:styleId="Ttulo30">
    <w:name w:val="Título3"/>
    <w:basedOn w:val="Padro"/>
    <w:rsid w:val="00FC6A0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2">
    <w:name w:val="Legenda2"/>
    <w:basedOn w:val="Padro"/>
    <w:rsid w:val="00FC6A07"/>
    <w:pPr>
      <w:suppressLineNumbers/>
      <w:spacing w:before="120" w:after="120"/>
    </w:pPr>
    <w:rPr>
      <w:i/>
      <w:iCs/>
    </w:rPr>
  </w:style>
  <w:style w:type="paragraph" w:customStyle="1" w:styleId="Ttulo20">
    <w:name w:val="Título2"/>
    <w:basedOn w:val="Padro"/>
    <w:rsid w:val="00FC6A0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Padro"/>
    <w:rsid w:val="00FC6A07"/>
    <w:pPr>
      <w:suppressLineNumbers/>
      <w:spacing w:before="120" w:after="120"/>
    </w:pPr>
    <w:rPr>
      <w:rFonts w:cs="Lucida Sans Unicode"/>
      <w:i/>
      <w:iCs/>
    </w:rPr>
  </w:style>
  <w:style w:type="paragraph" w:customStyle="1" w:styleId="Ttulo10">
    <w:name w:val="Título1"/>
    <w:basedOn w:val="Padro"/>
    <w:rsid w:val="00FC6A07"/>
    <w:pPr>
      <w:keepNext/>
      <w:spacing w:before="240" w:after="120"/>
    </w:pPr>
    <w:rPr>
      <w:rFonts w:ascii="Arial" w:hAnsi="Arial" w:cs="Lucida Sans Unicode"/>
      <w:sz w:val="28"/>
      <w:szCs w:val="28"/>
    </w:rPr>
  </w:style>
  <w:style w:type="paragraph" w:customStyle="1" w:styleId="Corpodetextorecuado">
    <w:name w:val="Corpo de texto recuado"/>
    <w:basedOn w:val="Padro"/>
    <w:rsid w:val="00FC6A07"/>
    <w:pPr>
      <w:tabs>
        <w:tab w:val="left" w:pos="3402"/>
      </w:tabs>
      <w:ind w:left="1701" w:hanging="1701"/>
    </w:pPr>
    <w:rPr>
      <w:rFonts w:ascii="Arial" w:hAnsi="Arial" w:cs="Arial"/>
      <w:sz w:val="24"/>
    </w:rPr>
  </w:style>
  <w:style w:type="paragraph" w:customStyle="1" w:styleId="Recuodecorpodetexto21">
    <w:name w:val="Recuo de corpo de texto 21"/>
    <w:basedOn w:val="Padro"/>
    <w:rsid w:val="00FC6A07"/>
    <w:pPr>
      <w:ind w:left="1701" w:hanging="1701"/>
    </w:pPr>
    <w:rPr>
      <w:rFonts w:ascii="Arial" w:hAnsi="Arial" w:cs="Arial"/>
      <w:bCs/>
      <w:sz w:val="24"/>
    </w:rPr>
  </w:style>
  <w:style w:type="paragraph" w:customStyle="1" w:styleId="Ttuloprincipal">
    <w:name w:val="Título principal"/>
    <w:basedOn w:val="Padro"/>
    <w:next w:val="Subttulo"/>
    <w:rsid w:val="00FC6A07"/>
    <w:pPr>
      <w:spacing w:before="240" w:after="0" w:line="360" w:lineRule="auto"/>
      <w:jc w:val="center"/>
    </w:pPr>
    <w:rPr>
      <w:rFonts w:ascii="Arial" w:hAnsi="Arial"/>
      <w:b/>
      <w:bCs/>
      <w:sz w:val="28"/>
      <w:szCs w:val="36"/>
    </w:rPr>
  </w:style>
  <w:style w:type="paragraph" w:styleId="Subttulo">
    <w:name w:val="Subtitle"/>
    <w:basedOn w:val="Ttulo10"/>
    <w:next w:val="Corpodetexto"/>
    <w:link w:val="SubttuloChar1"/>
    <w:rsid w:val="00FC6A07"/>
    <w:pPr>
      <w:jc w:val="center"/>
    </w:pPr>
    <w:rPr>
      <w:i/>
      <w:iCs/>
    </w:rPr>
  </w:style>
  <w:style w:type="character" w:customStyle="1" w:styleId="SubttuloChar1">
    <w:name w:val="Subtítulo Char1"/>
    <w:link w:val="Subttulo"/>
    <w:rsid w:val="00FC6A07"/>
    <w:rPr>
      <w:rFonts w:ascii="Arial" w:eastAsia="Times New Roman" w:hAnsi="Arial" w:cs="Lucida Sans Unicode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Padro"/>
    <w:rsid w:val="00FC6A07"/>
    <w:pPr>
      <w:ind w:left="426" w:hanging="426"/>
    </w:pPr>
    <w:rPr>
      <w:rFonts w:ascii="Arial" w:hAnsi="Arial"/>
      <w:b/>
      <w:caps/>
      <w:sz w:val="22"/>
      <w:lang w:val="en-US"/>
    </w:rPr>
  </w:style>
  <w:style w:type="paragraph" w:customStyle="1" w:styleId="Estruturadodocumento1">
    <w:name w:val="Estrutura do documento1"/>
    <w:basedOn w:val="Padro"/>
    <w:rsid w:val="00FC6A07"/>
    <w:pPr>
      <w:shd w:val="clear" w:color="auto" w:fill="000080"/>
    </w:pPr>
    <w:rPr>
      <w:rFonts w:ascii="Tahoma" w:hAnsi="Tahoma" w:cs="Lucida Sans Unicode"/>
    </w:rPr>
  </w:style>
  <w:style w:type="paragraph" w:customStyle="1" w:styleId="Contedodatabela">
    <w:name w:val="Conteúdo da tabela"/>
    <w:basedOn w:val="Padro"/>
    <w:rsid w:val="00FC6A07"/>
    <w:pPr>
      <w:suppressLineNumbers/>
    </w:pPr>
  </w:style>
  <w:style w:type="paragraph" w:customStyle="1" w:styleId="Ttulodatabela">
    <w:name w:val="Título da tabela"/>
    <w:basedOn w:val="Contedodatabela"/>
    <w:rsid w:val="00FC6A07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FC6A07"/>
    <w:pPr>
      <w:tabs>
        <w:tab w:val="left" w:pos="709"/>
      </w:tabs>
      <w:adjustRightInd/>
      <w:spacing w:after="200"/>
      <w:textAlignment w:val="auto"/>
    </w:pPr>
    <w:rPr>
      <w:rFonts w:cs="Arial"/>
    </w:rPr>
  </w:style>
  <w:style w:type="paragraph" w:styleId="NormalWeb">
    <w:name w:val="Normal (Web)"/>
    <w:basedOn w:val="Padro"/>
    <w:rsid w:val="00FC6A07"/>
    <w:pPr>
      <w:spacing w:before="100" w:after="100"/>
    </w:pPr>
  </w:style>
  <w:style w:type="paragraph" w:customStyle="1" w:styleId="Corpodetexto32">
    <w:name w:val="Corpo de texto 32"/>
    <w:basedOn w:val="Padro"/>
    <w:rsid w:val="00FC6A07"/>
    <w:rPr>
      <w:color w:val="FF0000"/>
      <w:sz w:val="24"/>
    </w:rPr>
  </w:style>
  <w:style w:type="paragraph" w:customStyle="1" w:styleId="Recuodecorpodetexto22">
    <w:name w:val="Recuo de corpo de texto 22"/>
    <w:basedOn w:val="Padro"/>
    <w:rsid w:val="00FC6A07"/>
    <w:pPr>
      <w:spacing w:after="360" w:line="360" w:lineRule="auto"/>
      <w:ind w:left="1276"/>
    </w:pPr>
    <w:rPr>
      <w:rFonts w:ascii="Arial" w:hAnsi="Arial"/>
      <w:sz w:val="22"/>
    </w:rPr>
  </w:style>
  <w:style w:type="paragraph" w:customStyle="1" w:styleId="Corpodetexto23">
    <w:name w:val="Corpo de texto 23"/>
    <w:basedOn w:val="Padro"/>
    <w:rsid w:val="00FC6A07"/>
    <w:pPr>
      <w:tabs>
        <w:tab w:val="left" w:pos="426"/>
      </w:tabs>
      <w:spacing w:before="120" w:after="120" w:line="360" w:lineRule="auto"/>
    </w:pPr>
    <w:rPr>
      <w:rFonts w:ascii="Arial" w:hAnsi="Arial"/>
      <w:b/>
      <w:sz w:val="22"/>
    </w:rPr>
  </w:style>
  <w:style w:type="paragraph" w:customStyle="1" w:styleId="WW-Recuodecorpodetexto2">
    <w:name w:val="WW-Recuo de corpo de texto 2"/>
    <w:basedOn w:val="Padro"/>
    <w:rsid w:val="00FC6A07"/>
    <w:pPr>
      <w:spacing w:line="360" w:lineRule="auto"/>
      <w:ind w:firstLine="1418"/>
    </w:pPr>
    <w:rPr>
      <w:rFonts w:ascii="Arial" w:hAnsi="Arial"/>
      <w:sz w:val="22"/>
    </w:rPr>
  </w:style>
  <w:style w:type="paragraph" w:customStyle="1" w:styleId="Recuodecorpodetexto32">
    <w:name w:val="Recuo de corpo de texto 32"/>
    <w:basedOn w:val="Padro"/>
    <w:rsid w:val="00FC6A07"/>
    <w:pPr>
      <w:spacing w:line="360" w:lineRule="auto"/>
      <w:ind w:firstLine="709"/>
    </w:pPr>
    <w:rPr>
      <w:rFonts w:ascii="Arial" w:hAnsi="Arial"/>
    </w:rPr>
  </w:style>
  <w:style w:type="paragraph" w:customStyle="1" w:styleId="western">
    <w:name w:val="western"/>
    <w:basedOn w:val="Padro"/>
    <w:rsid w:val="00FC6A07"/>
    <w:pPr>
      <w:suppressAutoHyphens w:val="0"/>
      <w:spacing w:before="100" w:after="119"/>
    </w:pPr>
  </w:style>
  <w:style w:type="paragraph" w:customStyle="1" w:styleId="Corpodetexto33">
    <w:name w:val="Corpo de texto 33"/>
    <w:basedOn w:val="Padro"/>
    <w:rsid w:val="00FC6A07"/>
    <w:rPr>
      <w:b/>
      <w:sz w:val="24"/>
    </w:rPr>
  </w:style>
  <w:style w:type="paragraph" w:customStyle="1" w:styleId="ListaColorida-nfase11">
    <w:name w:val="Lista Colorida - Ênfase 11"/>
    <w:basedOn w:val="Padro"/>
    <w:rsid w:val="00FC6A07"/>
    <w:pPr>
      <w:ind w:left="708"/>
    </w:pPr>
  </w:style>
  <w:style w:type="paragraph" w:customStyle="1" w:styleId="Normal4">
    <w:name w:val="Normal 4"/>
    <w:basedOn w:val="Padro"/>
    <w:rsid w:val="00FC6A07"/>
    <w:pPr>
      <w:tabs>
        <w:tab w:val="left" w:pos="2422"/>
      </w:tabs>
      <w:ind w:left="1211" w:hanging="360"/>
      <w:jc w:val="left"/>
    </w:pPr>
    <w:rPr>
      <w:color w:val="0000FF"/>
      <w:sz w:val="28"/>
    </w:rPr>
  </w:style>
  <w:style w:type="paragraph" w:styleId="MapadoDocumento">
    <w:name w:val="Document Map"/>
    <w:basedOn w:val="Padro"/>
    <w:link w:val="MapadoDocumentoChar1"/>
    <w:rsid w:val="00FC6A07"/>
    <w:pPr>
      <w:shd w:val="clear" w:color="auto" w:fill="000080"/>
    </w:pPr>
    <w:rPr>
      <w:rFonts w:ascii="Tahoma" w:hAnsi="Tahoma" w:cs="Tahoma"/>
    </w:rPr>
  </w:style>
  <w:style w:type="character" w:customStyle="1" w:styleId="MapadoDocumentoChar1">
    <w:name w:val="Mapa do Documento Char1"/>
    <w:link w:val="MapadoDocumento"/>
    <w:rsid w:val="00FC6A07"/>
    <w:rPr>
      <w:rFonts w:ascii="Tahoma" w:eastAsia="Times New Roman" w:hAnsi="Tahoma" w:cs="Tahoma"/>
      <w:shd w:val="clear" w:color="auto" w:fill="000080"/>
      <w:lang w:eastAsia="ar-SA"/>
    </w:rPr>
  </w:style>
  <w:style w:type="paragraph" w:styleId="PargrafodaLista">
    <w:name w:val="List Paragraph"/>
    <w:basedOn w:val="Padro"/>
    <w:rsid w:val="00FC6A07"/>
    <w:pPr>
      <w:ind w:left="720"/>
    </w:pPr>
  </w:style>
  <w:style w:type="table" w:styleId="Tabelacomgrade">
    <w:name w:val="Table Grid"/>
    <w:basedOn w:val="Tabelanormal"/>
    <w:uiPriority w:val="59"/>
    <w:rsid w:val="00FC6A07"/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image" Target="media/image2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5.emf"/><Relationship Id="rId32" Type="http://schemas.openxmlformats.org/officeDocument/2006/relationships/image" Target="media/image23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image" Target="media/image19.emf"/><Relationship Id="rId10" Type="http://schemas.openxmlformats.org/officeDocument/2006/relationships/footer" Target="footer1.xml"/><Relationship Id="rId19" Type="http://schemas.openxmlformats.org/officeDocument/2006/relationships/image" Target="media/image10.emf"/><Relationship Id="rId31" Type="http://schemas.openxmlformats.org/officeDocument/2006/relationships/image" Target="media/image22.emf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image" Target="media/image2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2035CC-13DA-40C1-90F3-44E68A1D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5146</Words>
  <Characters>27790</Characters>
  <Application>Microsoft Office Word</Application>
  <DocSecurity>0</DocSecurity>
  <Lines>231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Bolero</Company>
  <LinksUpToDate>false</LinksUpToDate>
  <CharactersWithSpaces>32871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Otaviano</dc:creator>
  <cp:lastModifiedBy>DRF 06</cp:lastModifiedBy>
  <cp:revision>2</cp:revision>
  <cp:lastPrinted>2015-06-03T19:06:00Z</cp:lastPrinted>
  <dcterms:created xsi:type="dcterms:W3CDTF">2015-06-12T18:25:00Z</dcterms:created>
  <dcterms:modified xsi:type="dcterms:W3CDTF">2015-06-12T18:25:00Z</dcterms:modified>
</cp:coreProperties>
</file>